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8ED" w:rsidRPr="008E1524" w:rsidRDefault="000308ED" w:rsidP="000308ED">
      <w:pPr>
        <w:spacing w:line="360" w:lineRule="auto"/>
        <w:jc w:val="center"/>
        <w:rPr>
          <w:rFonts w:ascii="宋体" w:hAnsi="宋体"/>
          <w:b/>
          <w:color w:val="FF0000"/>
          <w:w w:val="50"/>
          <w:sz w:val="106"/>
          <w:szCs w:val="106"/>
        </w:rPr>
      </w:pPr>
      <w:r w:rsidRPr="008E1524">
        <w:rPr>
          <w:rFonts w:ascii="宋体" w:hAnsi="宋体" w:hint="eastAsia"/>
          <w:b/>
          <w:color w:val="FF0000"/>
          <w:w w:val="50"/>
          <w:sz w:val="106"/>
          <w:szCs w:val="106"/>
        </w:rPr>
        <w:t>胜利石油管理局职称改革办公室文件</w:t>
      </w:r>
    </w:p>
    <w:p w:rsidR="000308ED" w:rsidRPr="008E1524" w:rsidRDefault="000308ED" w:rsidP="000308ED">
      <w:pPr>
        <w:pBdr>
          <w:bottom w:val="single" w:sz="6" w:space="1" w:color="auto"/>
        </w:pBdr>
        <w:spacing w:line="360" w:lineRule="auto"/>
        <w:jc w:val="center"/>
        <w:rPr>
          <w:rFonts w:eastAsia="仿宋_GB2312"/>
          <w:sz w:val="32"/>
        </w:rPr>
      </w:pPr>
      <w:r w:rsidRPr="008E1524">
        <w:rPr>
          <w:rFonts w:eastAsia="仿宋_GB2312"/>
          <w:sz w:val="32"/>
        </w:rPr>
        <w:t>胜油职改办字</w:t>
      </w:r>
      <w:r w:rsidRPr="008E1524">
        <w:rPr>
          <w:rFonts w:ascii="仿宋_GB2312" w:eastAsia="仿宋_GB2312" w:hint="eastAsia"/>
          <w:sz w:val="32"/>
          <w:szCs w:val="32"/>
        </w:rPr>
        <w:t>〔</w:t>
      </w:r>
      <w:r w:rsidRPr="008E1524">
        <w:rPr>
          <w:rFonts w:eastAsia="仿宋_GB2312"/>
          <w:sz w:val="32"/>
        </w:rPr>
        <w:t>20</w:t>
      </w:r>
      <w:r>
        <w:rPr>
          <w:rFonts w:eastAsia="仿宋_GB2312" w:hint="eastAsia"/>
          <w:sz w:val="32"/>
        </w:rPr>
        <w:t>1</w:t>
      </w:r>
      <w:r w:rsidR="007951D6">
        <w:rPr>
          <w:rFonts w:eastAsia="仿宋_GB2312" w:hint="eastAsia"/>
          <w:sz w:val="32"/>
        </w:rPr>
        <w:t>6</w:t>
      </w:r>
      <w:r w:rsidRPr="008E1524">
        <w:rPr>
          <w:rFonts w:ascii="仿宋_GB2312" w:eastAsia="仿宋_GB2312" w:hint="eastAsia"/>
          <w:sz w:val="32"/>
          <w:szCs w:val="32"/>
        </w:rPr>
        <w:t>〕</w:t>
      </w:r>
      <w:bookmarkStart w:id="0" w:name="_GoBack"/>
      <w:bookmarkEnd w:id="0"/>
      <w:r w:rsidR="00196DAB">
        <w:rPr>
          <w:rFonts w:ascii="仿宋_GB2312" w:eastAsia="仿宋_GB2312" w:hint="eastAsia"/>
          <w:sz w:val="32"/>
          <w:szCs w:val="32"/>
        </w:rPr>
        <w:t>2</w:t>
      </w:r>
      <w:r w:rsidR="007951D6">
        <w:rPr>
          <w:rFonts w:ascii="仿宋_GB2312" w:eastAsia="仿宋_GB2312" w:hint="eastAsia"/>
          <w:sz w:val="32"/>
          <w:szCs w:val="32"/>
        </w:rPr>
        <w:t>7</w:t>
      </w:r>
      <w:r w:rsidRPr="008E1524">
        <w:rPr>
          <w:rFonts w:eastAsia="仿宋_GB2312"/>
          <w:sz w:val="32"/>
        </w:rPr>
        <w:t>号</w:t>
      </w:r>
    </w:p>
    <w:p w:rsidR="000308ED" w:rsidRDefault="000308ED" w:rsidP="000308ED">
      <w:pPr>
        <w:rPr>
          <w:rFonts w:ascii="华文中宋" w:eastAsia="华文中宋" w:hAnsi="华文中宋" w:cs="Times New Roman"/>
          <w:bCs/>
          <w:sz w:val="36"/>
          <w:szCs w:val="36"/>
        </w:rPr>
      </w:pPr>
    </w:p>
    <w:p w:rsidR="007951D6" w:rsidRPr="007951D6" w:rsidRDefault="007951D6" w:rsidP="007951D6">
      <w:pPr>
        <w:spacing w:line="580" w:lineRule="exact"/>
        <w:jc w:val="center"/>
        <w:rPr>
          <w:rFonts w:ascii="华文中宋" w:eastAsia="华文中宋" w:hAnsi="华文中宋"/>
          <w:b/>
          <w:sz w:val="36"/>
          <w:szCs w:val="36"/>
        </w:rPr>
      </w:pPr>
      <w:r w:rsidRPr="007951D6">
        <w:rPr>
          <w:rFonts w:ascii="华文中宋" w:eastAsia="华文中宋" w:hAnsi="华文中宋" w:hint="eastAsia"/>
          <w:b/>
          <w:sz w:val="36"/>
          <w:szCs w:val="36"/>
        </w:rPr>
        <w:t>关于2016年度经济专业技术资格考试考务工作</w:t>
      </w:r>
    </w:p>
    <w:p w:rsidR="007951D6" w:rsidRPr="007951D6" w:rsidRDefault="007951D6" w:rsidP="007951D6">
      <w:pPr>
        <w:spacing w:line="580" w:lineRule="exact"/>
        <w:jc w:val="center"/>
        <w:rPr>
          <w:rFonts w:ascii="华文中宋" w:eastAsia="华文中宋" w:hAnsi="华文中宋"/>
          <w:b/>
          <w:sz w:val="36"/>
          <w:szCs w:val="36"/>
        </w:rPr>
      </w:pPr>
      <w:r w:rsidRPr="007951D6">
        <w:rPr>
          <w:rFonts w:ascii="华文中宋" w:eastAsia="华文中宋" w:hAnsi="华文中宋" w:hint="eastAsia"/>
          <w:b/>
          <w:sz w:val="36"/>
          <w:szCs w:val="36"/>
        </w:rPr>
        <w:t>有关问题的通知</w:t>
      </w:r>
    </w:p>
    <w:p w:rsidR="0021246D" w:rsidRPr="00D31023" w:rsidRDefault="0021246D" w:rsidP="004277C6">
      <w:pPr>
        <w:spacing w:line="580" w:lineRule="exact"/>
        <w:rPr>
          <w:rFonts w:ascii="华文中宋" w:eastAsia="华文中宋" w:hAnsi="华文中宋"/>
          <w:sz w:val="36"/>
          <w:szCs w:val="36"/>
        </w:rPr>
      </w:pPr>
    </w:p>
    <w:p w:rsidR="007951D6" w:rsidRDefault="007951D6" w:rsidP="007951D6">
      <w:pPr>
        <w:spacing w:line="580" w:lineRule="exact"/>
        <w:rPr>
          <w:rFonts w:ascii="仿宋_GB2312" w:eastAsia="仿宋_GB2312" w:hAnsi="黑体"/>
          <w:sz w:val="32"/>
          <w:szCs w:val="32"/>
        </w:rPr>
      </w:pPr>
      <w:r w:rsidRPr="00496A94">
        <w:rPr>
          <w:rFonts w:ascii="仿宋_GB2312" w:eastAsia="仿宋_GB2312" w:hAnsi="黑体" w:hint="eastAsia"/>
          <w:sz w:val="32"/>
          <w:szCs w:val="32"/>
        </w:rPr>
        <w:t>管理局、分公司各单位党委组织科，机关党委组织科，局集体资产管理中心（局属经济实体管理部）党委组织科</w:t>
      </w:r>
      <w:r>
        <w:rPr>
          <w:rFonts w:ascii="仿宋_GB2312" w:eastAsia="仿宋_GB2312" w:hAnsi="黑体" w:hint="eastAsia"/>
          <w:sz w:val="32"/>
          <w:szCs w:val="32"/>
        </w:rPr>
        <w:t>：</w:t>
      </w:r>
    </w:p>
    <w:p w:rsidR="007951D6" w:rsidRPr="00F12409" w:rsidRDefault="007951D6" w:rsidP="007951D6">
      <w:pPr>
        <w:spacing w:line="580" w:lineRule="exact"/>
        <w:ind w:firstLineChars="200" w:firstLine="640"/>
        <w:rPr>
          <w:rFonts w:ascii="仿宋_GB2312" w:eastAsia="仿宋_GB2312"/>
          <w:sz w:val="32"/>
          <w:szCs w:val="32"/>
        </w:rPr>
      </w:pPr>
      <w:r w:rsidRPr="00F12409">
        <w:rPr>
          <w:rFonts w:ascii="仿宋_GB2312" w:eastAsia="仿宋_GB2312" w:hint="eastAsia"/>
          <w:sz w:val="32"/>
          <w:szCs w:val="32"/>
        </w:rPr>
        <w:t>根据山东省人事考试中心《关于2016年度经济专业技术资格考试考务工作有关问题的通知》（鲁人考函〔2016〕40号）精神，结合油田实际，现将2016年度经济专业技术资格考试工作有关事项通知如下：</w:t>
      </w:r>
    </w:p>
    <w:p w:rsidR="007951D6" w:rsidRPr="005704E2" w:rsidRDefault="007951D6" w:rsidP="007951D6">
      <w:pPr>
        <w:spacing w:line="580" w:lineRule="exact"/>
        <w:ind w:firstLineChars="200" w:firstLine="640"/>
        <w:rPr>
          <w:rFonts w:ascii="黑体" w:eastAsia="黑体" w:hAnsiTheme="majorEastAsia"/>
          <w:sz w:val="32"/>
          <w:szCs w:val="32"/>
        </w:rPr>
      </w:pPr>
      <w:r w:rsidRPr="005704E2">
        <w:rPr>
          <w:rFonts w:ascii="黑体" w:eastAsia="黑体" w:hAnsiTheme="majorEastAsia" w:hint="eastAsia"/>
          <w:sz w:val="32"/>
          <w:szCs w:val="32"/>
        </w:rPr>
        <w:t>一、考试级别及专业设置</w:t>
      </w:r>
    </w:p>
    <w:p w:rsidR="007951D6" w:rsidRDefault="007951D6" w:rsidP="007951D6">
      <w:pPr>
        <w:spacing w:line="580" w:lineRule="exact"/>
        <w:ind w:firstLineChars="200" w:firstLine="640"/>
        <w:rPr>
          <w:rFonts w:ascii="仿宋_GB2312" w:eastAsia="仿宋_GB2312" w:hAnsi="华文中宋"/>
          <w:sz w:val="32"/>
          <w:szCs w:val="32"/>
        </w:rPr>
      </w:pPr>
      <w:r w:rsidRPr="00F12409">
        <w:rPr>
          <w:rFonts w:ascii="仿宋_GB2312" w:eastAsia="仿宋_GB2312" w:hAnsi="华文中宋" w:hint="eastAsia"/>
          <w:sz w:val="32"/>
          <w:szCs w:val="32"/>
        </w:rPr>
        <w:t>经济专业技术资格考试设初级和中级两个级别，每个级别分为15个专业，各专业设《经济基础知识》和《专业知识与实务》2个科目。报考人员须在一个考试年度内通过全部应试科目，方可取得资格证书。</w:t>
      </w:r>
    </w:p>
    <w:p w:rsidR="007951D6" w:rsidRDefault="007951D6" w:rsidP="007951D6">
      <w:pPr>
        <w:spacing w:line="580" w:lineRule="exact"/>
        <w:ind w:firstLineChars="200" w:firstLine="640"/>
        <w:rPr>
          <w:rFonts w:ascii="黑体" w:eastAsia="黑体" w:hAnsi="黑体"/>
          <w:sz w:val="32"/>
          <w:szCs w:val="32"/>
        </w:rPr>
      </w:pPr>
      <w:r w:rsidRPr="005704E2">
        <w:rPr>
          <w:rFonts w:ascii="黑体" w:eastAsia="黑体" w:hAnsiTheme="majorEastAsia" w:hint="eastAsia"/>
          <w:sz w:val="32"/>
          <w:szCs w:val="32"/>
        </w:rPr>
        <w:t>二、</w:t>
      </w:r>
      <w:r>
        <w:rPr>
          <w:rFonts w:ascii="黑体" w:eastAsia="黑体" w:hAnsi="黑体" w:hint="eastAsia"/>
          <w:sz w:val="32"/>
          <w:szCs w:val="32"/>
        </w:rPr>
        <w:t>考试时间及科目</w:t>
      </w:r>
    </w:p>
    <w:p w:rsidR="007951D6" w:rsidRDefault="007951D6" w:rsidP="007951D6">
      <w:pPr>
        <w:spacing w:line="580" w:lineRule="exact"/>
        <w:ind w:firstLineChars="200" w:firstLine="640"/>
        <w:rPr>
          <w:rFonts w:ascii="仿宋_GB2312" w:eastAsia="仿宋_GB2312" w:hAnsi="华文中宋"/>
          <w:sz w:val="32"/>
          <w:szCs w:val="32"/>
        </w:rPr>
      </w:pPr>
      <w:r w:rsidRPr="00F12409">
        <w:rPr>
          <w:rFonts w:ascii="仿宋_GB2312" w:eastAsia="仿宋_GB2312" w:hAnsi="华文中宋" w:hint="eastAsia"/>
          <w:sz w:val="32"/>
          <w:szCs w:val="32"/>
        </w:rPr>
        <w:t>201</w:t>
      </w:r>
      <w:r>
        <w:rPr>
          <w:rFonts w:ascii="仿宋_GB2312" w:eastAsia="仿宋_GB2312" w:hAnsi="华文中宋" w:hint="eastAsia"/>
          <w:sz w:val="32"/>
          <w:szCs w:val="32"/>
        </w:rPr>
        <w:t>6</w:t>
      </w:r>
      <w:r w:rsidRPr="00F12409">
        <w:rPr>
          <w:rFonts w:ascii="仿宋_GB2312" w:eastAsia="仿宋_GB2312" w:hAnsi="华文中宋" w:hint="eastAsia"/>
          <w:sz w:val="32"/>
          <w:szCs w:val="32"/>
        </w:rPr>
        <w:t>年度经济专业技术资格考试定于11月</w:t>
      </w:r>
      <w:r>
        <w:rPr>
          <w:rFonts w:ascii="仿宋_GB2312" w:eastAsia="仿宋_GB2312" w:hAnsi="华文中宋" w:hint="eastAsia"/>
          <w:sz w:val="32"/>
          <w:szCs w:val="32"/>
        </w:rPr>
        <w:t>5</w:t>
      </w:r>
      <w:r w:rsidRPr="00F12409">
        <w:rPr>
          <w:rFonts w:ascii="仿宋_GB2312" w:eastAsia="仿宋_GB2312" w:hAnsi="华文中宋" w:hint="eastAsia"/>
          <w:sz w:val="32"/>
          <w:szCs w:val="32"/>
        </w:rPr>
        <w:t>日举行。具体考试时间</w:t>
      </w:r>
      <w:r>
        <w:rPr>
          <w:rFonts w:ascii="仿宋_GB2312" w:eastAsia="仿宋_GB2312" w:hAnsi="华文中宋" w:hint="eastAsia"/>
          <w:sz w:val="32"/>
          <w:szCs w:val="32"/>
        </w:rPr>
        <w:t>如下</w:t>
      </w:r>
      <w:r w:rsidRPr="00F12409">
        <w:rPr>
          <w:rFonts w:ascii="仿宋_GB2312" w:eastAsia="仿宋_GB2312" w:hAnsi="华文中宋" w:hint="eastAsia"/>
          <w:sz w:val="32"/>
          <w:szCs w:val="32"/>
        </w:rPr>
        <w:t>：</w:t>
      </w:r>
    </w:p>
    <w:tbl>
      <w:tblPr>
        <w:tblW w:w="8288" w:type="dxa"/>
        <w:jc w:val="center"/>
        <w:tblInd w:w="517" w:type="dxa"/>
        <w:tblBorders>
          <w:top w:val="outset" w:sz="6" w:space="0" w:color="auto"/>
          <w:left w:val="outset" w:sz="6" w:space="0" w:color="auto"/>
          <w:bottom w:val="outset" w:sz="6" w:space="0" w:color="auto"/>
          <w:right w:val="outset" w:sz="6" w:space="0" w:color="auto"/>
        </w:tblBorders>
        <w:tblLayout w:type="fixed"/>
        <w:tblLook w:val="04A0"/>
      </w:tblPr>
      <w:tblGrid>
        <w:gridCol w:w="1701"/>
        <w:gridCol w:w="1559"/>
        <w:gridCol w:w="2410"/>
        <w:gridCol w:w="2618"/>
      </w:tblGrid>
      <w:tr w:rsidR="007951D6" w:rsidRPr="00152B5F" w:rsidTr="00995203">
        <w:trPr>
          <w:trHeight w:hRule="exact" w:val="709"/>
          <w:jc w:val="center"/>
        </w:trPr>
        <w:tc>
          <w:tcPr>
            <w:tcW w:w="1701" w:type="dxa"/>
            <w:tcBorders>
              <w:top w:val="single" w:sz="4" w:space="0" w:color="000000"/>
              <w:left w:val="single" w:sz="4" w:space="0" w:color="000000"/>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级别</w:t>
            </w:r>
          </w:p>
        </w:tc>
        <w:tc>
          <w:tcPr>
            <w:tcW w:w="3969" w:type="dxa"/>
            <w:gridSpan w:val="2"/>
            <w:tcBorders>
              <w:top w:val="single" w:sz="4" w:space="0" w:color="000000"/>
              <w:left w:val="nil"/>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考试日期和时间</w:t>
            </w:r>
          </w:p>
        </w:tc>
        <w:tc>
          <w:tcPr>
            <w:tcW w:w="2618" w:type="dxa"/>
            <w:tcBorders>
              <w:top w:val="single" w:sz="4" w:space="0" w:color="000000"/>
              <w:left w:val="nil"/>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科目</w:t>
            </w:r>
          </w:p>
        </w:tc>
      </w:tr>
      <w:tr w:rsidR="007951D6" w:rsidRPr="00152B5F" w:rsidTr="00995203">
        <w:trPr>
          <w:trHeight w:hRule="exact" w:val="709"/>
          <w:jc w:val="center"/>
        </w:trPr>
        <w:tc>
          <w:tcPr>
            <w:tcW w:w="1701" w:type="dxa"/>
            <w:vMerge w:val="restart"/>
            <w:tcBorders>
              <w:top w:val="nil"/>
              <w:left w:val="single" w:sz="4" w:space="0" w:color="000000"/>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初、中级</w:t>
            </w:r>
          </w:p>
        </w:tc>
        <w:tc>
          <w:tcPr>
            <w:tcW w:w="1559" w:type="dxa"/>
            <w:vMerge w:val="restart"/>
            <w:tcBorders>
              <w:top w:val="nil"/>
              <w:left w:val="nil"/>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11月5日</w:t>
            </w:r>
          </w:p>
        </w:tc>
        <w:tc>
          <w:tcPr>
            <w:tcW w:w="2410" w:type="dxa"/>
            <w:tcBorders>
              <w:top w:val="single" w:sz="4" w:space="0" w:color="000000"/>
              <w:left w:val="nil"/>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9:00-11:30</w:t>
            </w:r>
          </w:p>
        </w:tc>
        <w:tc>
          <w:tcPr>
            <w:tcW w:w="2618" w:type="dxa"/>
            <w:tcBorders>
              <w:top w:val="single" w:sz="4" w:space="0" w:color="000000"/>
              <w:left w:val="nil"/>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专业知识与实务</w:t>
            </w:r>
          </w:p>
        </w:tc>
      </w:tr>
      <w:tr w:rsidR="007951D6" w:rsidRPr="00152B5F" w:rsidTr="00995203">
        <w:trPr>
          <w:trHeight w:hRule="exact" w:val="709"/>
          <w:jc w:val="center"/>
        </w:trPr>
        <w:tc>
          <w:tcPr>
            <w:tcW w:w="1701" w:type="dxa"/>
            <w:vMerge/>
            <w:tcBorders>
              <w:top w:val="nil"/>
              <w:left w:val="single" w:sz="4" w:space="0" w:color="000000"/>
              <w:bottom w:val="single" w:sz="4" w:space="0" w:color="000000"/>
              <w:right w:val="single" w:sz="4" w:space="0" w:color="000000"/>
            </w:tcBorders>
            <w:vAlign w:val="center"/>
            <w:hideMark/>
          </w:tcPr>
          <w:p w:rsidR="007951D6" w:rsidRPr="00152B5F" w:rsidRDefault="007951D6" w:rsidP="00995203">
            <w:pPr>
              <w:widowControl/>
              <w:spacing w:line="580" w:lineRule="exact"/>
              <w:jc w:val="center"/>
              <w:rPr>
                <w:rFonts w:ascii="宋体" w:eastAsia="宋体" w:hAnsi="宋体" w:cs="宋体"/>
                <w:kern w:val="0"/>
                <w:sz w:val="32"/>
                <w:szCs w:val="32"/>
              </w:rPr>
            </w:pPr>
          </w:p>
        </w:tc>
        <w:tc>
          <w:tcPr>
            <w:tcW w:w="1559" w:type="dxa"/>
            <w:vMerge/>
            <w:tcBorders>
              <w:top w:val="nil"/>
              <w:left w:val="nil"/>
              <w:bottom w:val="single" w:sz="4" w:space="0" w:color="000000"/>
              <w:right w:val="single" w:sz="4" w:space="0" w:color="000000"/>
            </w:tcBorders>
            <w:vAlign w:val="center"/>
            <w:hideMark/>
          </w:tcPr>
          <w:p w:rsidR="007951D6" w:rsidRPr="00152B5F" w:rsidRDefault="007951D6" w:rsidP="00995203">
            <w:pPr>
              <w:widowControl/>
              <w:spacing w:line="580" w:lineRule="exact"/>
              <w:jc w:val="center"/>
              <w:rPr>
                <w:rFonts w:ascii="宋体" w:eastAsia="宋体" w:hAnsi="宋体" w:cs="宋体"/>
                <w:kern w:val="0"/>
                <w:sz w:val="32"/>
                <w:szCs w:val="32"/>
              </w:rPr>
            </w:pPr>
          </w:p>
        </w:tc>
        <w:tc>
          <w:tcPr>
            <w:tcW w:w="2410" w:type="dxa"/>
            <w:tcBorders>
              <w:top w:val="single" w:sz="4" w:space="0" w:color="000000"/>
              <w:left w:val="nil"/>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14:00－16:30</w:t>
            </w:r>
          </w:p>
        </w:tc>
        <w:tc>
          <w:tcPr>
            <w:tcW w:w="2618" w:type="dxa"/>
            <w:tcBorders>
              <w:top w:val="single" w:sz="4" w:space="0" w:color="000000"/>
              <w:left w:val="nil"/>
              <w:bottom w:val="single" w:sz="4" w:space="0" w:color="000000"/>
              <w:right w:val="single" w:sz="4" w:space="0" w:color="000000"/>
            </w:tcBorders>
            <w:vAlign w:val="center"/>
            <w:hideMark/>
          </w:tcPr>
          <w:p w:rsidR="007951D6" w:rsidRPr="00152B5F" w:rsidRDefault="007951D6" w:rsidP="00995203">
            <w:pPr>
              <w:widowControl/>
              <w:topLinePunct/>
              <w:spacing w:before="100" w:beforeAutospacing="1" w:after="100" w:afterAutospacing="1" w:line="580" w:lineRule="exact"/>
              <w:jc w:val="center"/>
              <w:rPr>
                <w:rFonts w:ascii="宋体" w:eastAsia="宋体" w:hAnsi="宋体" w:cs="宋体"/>
                <w:kern w:val="0"/>
                <w:sz w:val="32"/>
                <w:szCs w:val="32"/>
              </w:rPr>
            </w:pPr>
            <w:r w:rsidRPr="00152B5F">
              <w:rPr>
                <w:rFonts w:ascii="仿宋_GB2312" w:eastAsia="仿宋_GB2312" w:hAnsi="宋体" w:cs="宋体" w:hint="eastAsia"/>
                <w:kern w:val="0"/>
                <w:sz w:val="32"/>
                <w:szCs w:val="32"/>
              </w:rPr>
              <w:t>经济基础知识</w:t>
            </w:r>
          </w:p>
        </w:tc>
      </w:tr>
    </w:tbl>
    <w:p w:rsidR="007951D6" w:rsidRPr="005704E2" w:rsidRDefault="007951D6" w:rsidP="007951D6">
      <w:pPr>
        <w:spacing w:line="580" w:lineRule="exact"/>
        <w:ind w:firstLineChars="200" w:firstLine="640"/>
        <w:rPr>
          <w:rFonts w:ascii="黑体" w:eastAsia="黑体" w:hAnsiTheme="majorEastAsia"/>
          <w:sz w:val="32"/>
          <w:szCs w:val="32"/>
        </w:rPr>
      </w:pPr>
      <w:r w:rsidRPr="005704E2">
        <w:rPr>
          <w:rFonts w:ascii="黑体" w:eastAsia="黑体" w:hAnsiTheme="majorEastAsia" w:hint="eastAsia"/>
          <w:sz w:val="32"/>
          <w:szCs w:val="32"/>
        </w:rPr>
        <w:lastRenderedPageBreak/>
        <w:t>三、考试题型及答题方式</w:t>
      </w:r>
    </w:p>
    <w:p w:rsidR="007951D6" w:rsidRPr="00081942" w:rsidRDefault="007951D6" w:rsidP="007951D6">
      <w:pPr>
        <w:spacing w:line="580" w:lineRule="exact"/>
        <w:ind w:firstLineChars="200" w:firstLine="640"/>
        <w:rPr>
          <w:rFonts w:ascii="仿宋_GB2312" w:eastAsia="仿宋_GB2312" w:hAnsi="华文中宋"/>
          <w:sz w:val="32"/>
          <w:szCs w:val="32"/>
        </w:rPr>
      </w:pPr>
      <w:r w:rsidRPr="00081942">
        <w:rPr>
          <w:rFonts w:ascii="仿宋_GB2312" w:eastAsia="仿宋_GB2312" w:hAnsi="华文中宋" w:hint="eastAsia"/>
          <w:sz w:val="32"/>
          <w:szCs w:val="32"/>
        </w:rPr>
        <w:t>考试科目全部为客观题，在答题卡上作答。应试人员作答应注意：1.答题前要仔细阅读注意事项（试卷）和作答须知（答题卡），并按要求填涂相关信息；2.使用规定的作答工具作答；3.在答题卡指定的区域内作答。</w:t>
      </w:r>
    </w:p>
    <w:p w:rsidR="007951D6" w:rsidRDefault="007951D6" w:rsidP="007951D6">
      <w:pPr>
        <w:spacing w:line="580" w:lineRule="exact"/>
        <w:ind w:firstLineChars="200" w:firstLine="640"/>
        <w:rPr>
          <w:rFonts w:ascii="仿宋_GB2312" w:eastAsia="仿宋_GB2312" w:hAnsi="华文中宋"/>
          <w:sz w:val="32"/>
          <w:szCs w:val="32"/>
        </w:rPr>
      </w:pPr>
      <w:r w:rsidRPr="00081942">
        <w:rPr>
          <w:rFonts w:ascii="仿宋_GB2312" w:eastAsia="仿宋_GB2312" w:hAnsi="华文中宋" w:hint="eastAsia"/>
          <w:sz w:val="32"/>
          <w:szCs w:val="32"/>
        </w:rPr>
        <w:t xml:space="preserve">应试人员应考时，应携带黑色墨水笔、2B铅笔、橡皮、无声无文本编辑功能的计算器参加考试。答题所用草稿纸由人事考试机构统一配发，考后收回。 </w:t>
      </w:r>
    </w:p>
    <w:p w:rsidR="007951D6" w:rsidRDefault="007951D6" w:rsidP="007951D6">
      <w:pPr>
        <w:spacing w:line="580" w:lineRule="exact"/>
        <w:ind w:firstLineChars="200" w:firstLine="640"/>
        <w:rPr>
          <w:rFonts w:ascii="仿宋_GB2312" w:eastAsia="仿宋_GB2312" w:hAnsi="华文中宋"/>
          <w:sz w:val="32"/>
          <w:szCs w:val="32"/>
        </w:rPr>
      </w:pPr>
      <w:r w:rsidRPr="005704E2">
        <w:rPr>
          <w:rFonts w:ascii="黑体" w:eastAsia="黑体" w:hAnsiTheme="majorEastAsia" w:hint="eastAsia"/>
          <w:sz w:val="32"/>
          <w:szCs w:val="32"/>
        </w:rPr>
        <w:t>四、报名条件</w:t>
      </w:r>
    </w:p>
    <w:p w:rsidR="007951D6" w:rsidRPr="004F0253"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（一）报考初级资格考试的人员须具备高中毕业以上学历。</w:t>
      </w:r>
    </w:p>
    <w:p w:rsidR="007951D6"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（二）报考中级资格考试的人员须具备下列条件之一：</w:t>
      </w:r>
    </w:p>
    <w:p w:rsidR="007951D6"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1</w:t>
      </w:r>
      <w:r>
        <w:rPr>
          <w:rFonts w:ascii="仿宋_GB2312" w:eastAsia="仿宋_GB2312" w:hAnsi="华文中宋" w:hint="eastAsia"/>
          <w:sz w:val="32"/>
          <w:szCs w:val="32"/>
        </w:rPr>
        <w:t>、</w:t>
      </w:r>
      <w:r w:rsidRPr="004F0253">
        <w:rPr>
          <w:rFonts w:ascii="仿宋_GB2312" w:eastAsia="仿宋_GB2312" w:hAnsi="华文中宋" w:hint="eastAsia"/>
          <w:sz w:val="32"/>
          <w:szCs w:val="32"/>
        </w:rPr>
        <w:t>大学专科毕业，从事专业工作满六年。</w:t>
      </w:r>
    </w:p>
    <w:p w:rsidR="007951D6"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2</w:t>
      </w:r>
      <w:r>
        <w:rPr>
          <w:rFonts w:ascii="仿宋_GB2312" w:eastAsia="仿宋_GB2312" w:hAnsi="华文中宋" w:hint="eastAsia"/>
          <w:sz w:val="32"/>
          <w:szCs w:val="32"/>
        </w:rPr>
        <w:t>、</w:t>
      </w:r>
      <w:r w:rsidRPr="004F0253">
        <w:rPr>
          <w:rFonts w:ascii="仿宋_GB2312" w:eastAsia="仿宋_GB2312" w:hAnsi="华文中宋" w:hint="eastAsia"/>
          <w:sz w:val="32"/>
          <w:szCs w:val="32"/>
        </w:rPr>
        <w:t>大学本科毕业，从事专业工作满四年。</w:t>
      </w:r>
    </w:p>
    <w:p w:rsidR="007951D6" w:rsidRDefault="007951D6" w:rsidP="007951D6">
      <w:pPr>
        <w:spacing w:line="580" w:lineRule="exact"/>
        <w:ind w:leftChars="304" w:left="638"/>
        <w:rPr>
          <w:rFonts w:ascii="仿宋_GB2312" w:eastAsia="仿宋_GB2312" w:hAnsi="华文中宋"/>
          <w:sz w:val="32"/>
          <w:szCs w:val="32"/>
        </w:rPr>
      </w:pPr>
      <w:r w:rsidRPr="004F0253">
        <w:rPr>
          <w:rFonts w:ascii="仿宋_GB2312" w:eastAsia="仿宋_GB2312" w:hAnsi="华文中宋" w:hint="eastAsia"/>
          <w:sz w:val="32"/>
          <w:szCs w:val="32"/>
        </w:rPr>
        <w:t>3</w:t>
      </w:r>
      <w:r>
        <w:rPr>
          <w:rFonts w:ascii="仿宋_GB2312" w:eastAsia="仿宋_GB2312" w:hAnsi="华文中宋" w:hint="eastAsia"/>
          <w:sz w:val="32"/>
          <w:szCs w:val="32"/>
        </w:rPr>
        <w:t>、</w:t>
      </w:r>
      <w:r w:rsidRPr="004F0253">
        <w:rPr>
          <w:rFonts w:ascii="仿宋_GB2312" w:eastAsia="仿宋_GB2312" w:hAnsi="华文中宋" w:hint="eastAsia"/>
          <w:sz w:val="32"/>
          <w:szCs w:val="32"/>
        </w:rPr>
        <w:t>获第二学士学位或研究生班毕业，从事专业工作满二年。</w:t>
      </w:r>
    </w:p>
    <w:p w:rsidR="007951D6" w:rsidRDefault="007951D6" w:rsidP="007951D6">
      <w:pPr>
        <w:spacing w:line="580" w:lineRule="exact"/>
        <w:ind w:leftChars="304" w:left="638"/>
        <w:rPr>
          <w:rFonts w:ascii="仿宋_GB2312" w:eastAsia="仿宋_GB2312" w:hAnsi="华文中宋"/>
          <w:sz w:val="32"/>
          <w:szCs w:val="32"/>
        </w:rPr>
      </w:pPr>
      <w:r w:rsidRPr="004F0253">
        <w:rPr>
          <w:rFonts w:ascii="仿宋_GB2312" w:eastAsia="仿宋_GB2312" w:hAnsi="华文中宋" w:hint="eastAsia"/>
          <w:sz w:val="32"/>
          <w:szCs w:val="32"/>
        </w:rPr>
        <w:t>4</w:t>
      </w:r>
      <w:r>
        <w:rPr>
          <w:rFonts w:ascii="仿宋_GB2312" w:eastAsia="仿宋_GB2312" w:hAnsi="华文中宋" w:hint="eastAsia"/>
          <w:sz w:val="32"/>
          <w:szCs w:val="32"/>
        </w:rPr>
        <w:t>、</w:t>
      </w:r>
      <w:r w:rsidRPr="004F0253">
        <w:rPr>
          <w:rFonts w:ascii="仿宋_GB2312" w:eastAsia="仿宋_GB2312" w:hAnsi="华文中宋" w:hint="eastAsia"/>
          <w:sz w:val="32"/>
          <w:szCs w:val="32"/>
        </w:rPr>
        <w:t>获硕士学位，从事专业工作满一年。</w:t>
      </w:r>
    </w:p>
    <w:p w:rsidR="007951D6" w:rsidRPr="004F0253" w:rsidRDefault="007951D6" w:rsidP="007951D6">
      <w:pPr>
        <w:spacing w:line="580" w:lineRule="exact"/>
        <w:ind w:leftChars="304" w:left="638"/>
        <w:rPr>
          <w:rFonts w:ascii="仿宋_GB2312" w:eastAsia="仿宋_GB2312" w:hAnsi="华文中宋"/>
          <w:sz w:val="32"/>
          <w:szCs w:val="32"/>
        </w:rPr>
      </w:pPr>
      <w:r w:rsidRPr="004F0253">
        <w:rPr>
          <w:rFonts w:ascii="仿宋_GB2312" w:eastAsia="仿宋_GB2312" w:hAnsi="华文中宋" w:hint="eastAsia"/>
          <w:sz w:val="32"/>
          <w:szCs w:val="32"/>
        </w:rPr>
        <w:t>5</w:t>
      </w:r>
      <w:r>
        <w:rPr>
          <w:rFonts w:ascii="仿宋_GB2312" w:eastAsia="仿宋_GB2312" w:hAnsi="华文中宋" w:hint="eastAsia"/>
          <w:sz w:val="32"/>
          <w:szCs w:val="32"/>
        </w:rPr>
        <w:t>、</w:t>
      </w:r>
      <w:r w:rsidRPr="004F0253">
        <w:rPr>
          <w:rFonts w:ascii="仿宋_GB2312" w:eastAsia="仿宋_GB2312" w:hAnsi="华文中宋" w:hint="eastAsia"/>
          <w:sz w:val="32"/>
          <w:szCs w:val="32"/>
        </w:rPr>
        <w:t>获博士学位。</w:t>
      </w:r>
    </w:p>
    <w:p w:rsidR="007951D6" w:rsidRPr="004F0253"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（三）有关工作年限的要求是指取得正规学历前后工作时间的总和，工作年限计算时间的截止日期为</w:t>
      </w:r>
      <w:r w:rsidRPr="00A70EBF">
        <w:rPr>
          <w:rFonts w:ascii="仿宋_GB2312" w:eastAsia="仿宋_GB2312" w:hAnsi="华文中宋" w:hint="eastAsia"/>
          <w:b/>
          <w:sz w:val="32"/>
          <w:szCs w:val="32"/>
        </w:rPr>
        <w:t>2016年12月31日</w:t>
      </w:r>
      <w:r w:rsidRPr="004F0253">
        <w:rPr>
          <w:rFonts w:ascii="仿宋_GB2312" w:eastAsia="仿宋_GB2312" w:hAnsi="华文中宋" w:hint="eastAsia"/>
          <w:sz w:val="32"/>
          <w:szCs w:val="32"/>
        </w:rPr>
        <w:t>。</w:t>
      </w:r>
    </w:p>
    <w:p w:rsidR="007951D6" w:rsidRDefault="007951D6" w:rsidP="007951D6">
      <w:pPr>
        <w:spacing w:line="580" w:lineRule="exact"/>
        <w:ind w:firstLineChars="200" w:firstLine="640"/>
        <w:rPr>
          <w:rFonts w:ascii="黑体" w:eastAsia="黑体" w:hAnsiTheme="majorEastAsia"/>
          <w:sz w:val="32"/>
          <w:szCs w:val="32"/>
        </w:rPr>
      </w:pPr>
      <w:r>
        <w:rPr>
          <w:rFonts w:ascii="黑体" w:eastAsia="黑体" w:hAnsiTheme="majorEastAsia" w:hint="eastAsia"/>
          <w:sz w:val="32"/>
          <w:szCs w:val="32"/>
        </w:rPr>
        <w:t>五、</w:t>
      </w:r>
      <w:r w:rsidRPr="005704E2">
        <w:rPr>
          <w:rFonts w:ascii="黑体" w:eastAsia="黑体" w:hAnsiTheme="majorEastAsia" w:hint="eastAsia"/>
          <w:sz w:val="32"/>
          <w:szCs w:val="32"/>
        </w:rPr>
        <w:t>报名工作安排</w:t>
      </w:r>
    </w:p>
    <w:p w:rsidR="007951D6" w:rsidRPr="00A70C7C" w:rsidRDefault="007951D6" w:rsidP="007951D6">
      <w:pPr>
        <w:spacing w:line="580" w:lineRule="exact"/>
        <w:ind w:firstLineChars="200" w:firstLine="640"/>
        <w:rPr>
          <w:rFonts w:ascii="仿宋_GB2312" w:eastAsia="仿宋_GB2312" w:hAnsi="华文中宋"/>
          <w:sz w:val="32"/>
          <w:szCs w:val="32"/>
        </w:rPr>
      </w:pPr>
      <w:r w:rsidRPr="00F12409">
        <w:rPr>
          <w:rFonts w:ascii="仿宋_GB2312" w:eastAsia="仿宋_GB2312" w:hAnsi="华文中宋" w:hint="eastAsia"/>
          <w:sz w:val="32"/>
          <w:szCs w:val="32"/>
        </w:rPr>
        <w:t>（一）</w:t>
      </w:r>
      <w:r w:rsidRPr="00A70C7C">
        <w:rPr>
          <w:rFonts w:ascii="仿宋_GB2312" w:eastAsia="仿宋_GB2312" w:hAnsi="华文中宋" w:hint="eastAsia"/>
          <w:sz w:val="32"/>
          <w:szCs w:val="32"/>
        </w:rPr>
        <w:t>按照人力资源社会保障部人事考试中心要求，2016年度经济专业技术资格考试将在全国范围内实行统一网上报名。为便于考试报名和相关工作的统一开展，应试人员须通过中国人事考试网(网址：</w:t>
      </w:r>
      <w:hyperlink r:id="rId6" w:history="1">
        <w:r w:rsidRPr="00CE1774">
          <w:rPr>
            <w:rFonts w:ascii="仿宋_GB2312" w:eastAsia="仿宋_GB2312" w:hint="eastAsia"/>
            <w:sz w:val="32"/>
            <w:szCs w:val="32"/>
          </w:rPr>
          <w:t>www.cpta.com.cn</w:t>
        </w:r>
      </w:hyperlink>
      <w:r w:rsidRPr="00A70C7C">
        <w:rPr>
          <w:rFonts w:ascii="仿宋_GB2312" w:eastAsia="仿宋_GB2312" w:hAnsi="华文中宋" w:hint="eastAsia"/>
          <w:sz w:val="32"/>
          <w:szCs w:val="32"/>
        </w:rPr>
        <w:t>)进行网上报名和网上缴费。</w:t>
      </w:r>
    </w:p>
    <w:p w:rsidR="007951D6" w:rsidRPr="00A70C7C" w:rsidRDefault="007951D6" w:rsidP="007951D6">
      <w:pPr>
        <w:spacing w:line="580" w:lineRule="exact"/>
        <w:ind w:firstLineChars="200" w:firstLine="640"/>
        <w:rPr>
          <w:rFonts w:ascii="仿宋_GB2312" w:eastAsia="仿宋_GB2312" w:hAnsi="华文中宋"/>
          <w:sz w:val="32"/>
          <w:szCs w:val="32"/>
        </w:rPr>
      </w:pPr>
      <w:r w:rsidRPr="00A70C7C">
        <w:rPr>
          <w:rFonts w:ascii="仿宋_GB2312" w:eastAsia="仿宋_GB2312" w:hAnsi="华文中宋" w:hint="eastAsia"/>
          <w:sz w:val="32"/>
          <w:szCs w:val="32"/>
        </w:rPr>
        <w:t>报名时间：8月24日9∶00－9月</w:t>
      </w:r>
      <w:r>
        <w:rPr>
          <w:rFonts w:ascii="仿宋_GB2312" w:eastAsia="仿宋_GB2312" w:hAnsi="华文中宋" w:hint="eastAsia"/>
          <w:sz w:val="32"/>
          <w:szCs w:val="32"/>
        </w:rPr>
        <w:t>2</w:t>
      </w:r>
      <w:r w:rsidRPr="00A70C7C">
        <w:rPr>
          <w:rFonts w:ascii="仿宋_GB2312" w:eastAsia="仿宋_GB2312" w:hAnsi="华文中宋" w:hint="eastAsia"/>
          <w:sz w:val="32"/>
          <w:szCs w:val="32"/>
        </w:rPr>
        <w:t>日16∶00；</w:t>
      </w:r>
    </w:p>
    <w:p w:rsidR="007951D6" w:rsidRPr="00A70C7C" w:rsidRDefault="007951D6" w:rsidP="007951D6">
      <w:pPr>
        <w:spacing w:line="580" w:lineRule="exact"/>
        <w:ind w:firstLineChars="200" w:firstLine="640"/>
        <w:rPr>
          <w:rFonts w:ascii="仿宋_GB2312" w:eastAsia="仿宋_GB2312" w:hAnsi="华文中宋"/>
          <w:sz w:val="32"/>
          <w:szCs w:val="32"/>
        </w:rPr>
      </w:pPr>
      <w:r w:rsidRPr="00A70C7C">
        <w:rPr>
          <w:rFonts w:ascii="仿宋_GB2312" w:eastAsia="仿宋_GB2312" w:hAnsi="华文中宋" w:hint="eastAsia"/>
          <w:sz w:val="32"/>
          <w:szCs w:val="32"/>
        </w:rPr>
        <w:t>缴费时间：9月</w:t>
      </w:r>
      <w:r>
        <w:rPr>
          <w:rFonts w:ascii="仿宋_GB2312" w:eastAsia="仿宋_GB2312" w:hAnsi="华文中宋" w:hint="eastAsia"/>
          <w:sz w:val="32"/>
          <w:szCs w:val="32"/>
        </w:rPr>
        <w:t>6</w:t>
      </w:r>
      <w:r w:rsidRPr="00A70C7C">
        <w:rPr>
          <w:rFonts w:ascii="仿宋_GB2312" w:eastAsia="仿宋_GB2312" w:hAnsi="华文中宋" w:hint="eastAsia"/>
          <w:sz w:val="32"/>
          <w:szCs w:val="32"/>
        </w:rPr>
        <w:t>日9∶00－9月8日16∶00。</w:t>
      </w:r>
    </w:p>
    <w:p w:rsidR="007951D6" w:rsidRPr="00942AD1" w:rsidRDefault="007951D6" w:rsidP="007951D6">
      <w:pPr>
        <w:spacing w:line="580" w:lineRule="exact"/>
        <w:ind w:firstLineChars="200" w:firstLine="640"/>
        <w:rPr>
          <w:rFonts w:ascii="黑体" w:eastAsia="黑体" w:hAnsiTheme="majorEastAsia"/>
          <w:sz w:val="32"/>
          <w:szCs w:val="32"/>
        </w:rPr>
      </w:pPr>
      <w:r w:rsidRPr="00F12409">
        <w:rPr>
          <w:rFonts w:ascii="仿宋_GB2312" w:eastAsia="仿宋_GB2312" w:hAnsi="华文中宋" w:hint="eastAsia"/>
          <w:sz w:val="32"/>
          <w:szCs w:val="32"/>
        </w:rPr>
        <w:lastRenderedPageBreak/>
        <w:t>请应试人员进入首页网上报名栏目认真阅读报名有关文件和提示，如实填写、提交本人姓名、身份证号等报名信息并上传</w:t>
      </w:r>
      <w:r w:rsidRPr="00F12409">
        <w:rPr>
          <w:rFonts w:ascii="仿宋_GB2312" w:eastAsia="仿宋_GB2312" w:hAnsi="华文中宋" w:hint="eastAsia"/>
          <w:b/>
          <w:sz w:val="32"/>
          <w:szCs w:val="32"/>
        </w:rPr>
        <w:t>近期免冠证件照</w:t>
      </w:r>
      <w:r w:rsidRPr="00F12409">
        <w:rPr>
          <w:rFonts w:ascii="仿宋_GB2312" w:eastAsia="仿宋_GB2312" w:hAnsi="华文中宋" w:hint="eastAsia"/>
          <w:sz w:val="32"/>
          <w:szCs w:val="32"/>
        </w:rPr>
        <w:t>（上传照片前，必须预先使用人力资源社会保障部人事考试中心开发的照片软件进行照片审核处理，只有通过审核处理后新生成的照片才能被系统识别）。报名时，</w:t>
      </w:r>
      <w:r w:rsidRPr="00F12409">
        <w:rPr>
          <w:rFonts w:ascii="仿宋_GB2312" w:eastAsia="仿宋_GB2312" w:hAnsi="华文中宋" w:hint="eastAsia"/>
          <w:b/>
          <w:sz w:val="32"/>
          <w:szCs w:val="32"/>
        </w:rPr>
        <w:t>报考考区选择“东营市”，工作单位填写“胜利油田+二级单位简称”</w:t>
      </w:r>
      <w:r w:rsidRPr="00F12409">
        <w:rPr>
          <w:rFonts w:ascii="仿宋_GB2312" w:eastAsia="仿宋_GB2312" w:hAnsi="华文中宋" w:hint="eastAsia"/>
          <w:sz w:val="32"/>
          <w:szCs w:val="32"/>
        </w:rPr>
        <w:t>。由于自身原因报错级别、专业或填错个人信息的，由本人承担相应责任。逾期不办理网上缴费的，视作放弃报考资格。应试人员登陆报名系统，打印系统生成的《201</w:t>
      </w:r>
      <w:r>
        <w:rPr>
          <w:rFonts w:ascii="仿宋_GB2312" w:eastAsia="仿宋_GB2312" w:hAnsi="华文中宋" w:hint="eastAsia"/>
          <w:sz w:val="32"/>
          <w:szCs w:val="32"/>
        </w:rPr>
        <w:t>6</w:t>
      </w:r>
      <w:r w:rsidRPr="00F12409">
        <w:rPr>
          <w:rFonts w:ascii="仿宋_GB2312" w:eastAsia="仿宋_GB2312" w:hAnsi="华文中宋" w:hint="eastAsia"/>
          <w:sz w:val="32"/>
          <w:szCs w:val="32"/>
        </w:rPr>
        <w:t>年经济专业技术资格考试报名表》，本人签名后交二级单位组织人事</w:t>
      </w:r>
      <w:r>
        <w:rPr>
          <w:rFonts w:ascii="仿宋_GB2312" w:eastAsia="仿宋_GB2312" w:hAnsi="华文中宋" w:hint="eastAsia"/>
          <w:sz w:val="32"/>
          <w:szCs w:val="32"/>
        </w:rPr>
        <w:t>部门审核盖章。二级单位组织人事部门将考生报名材料、《</w:t>
      </w:r>
      <w:r w:rsidRPr="00F12409">
        <w:rPr>
          <w:rFonts w:ascii="仿宋_GB2312" w:eastAsia="仿宋_GB2312" w:hAnsi="Verdana" w:cs="宋体" w:hint="eastAsia"/>
          <w:kern w:val="0"/>
          <w:sz w:val="32"/>
          <w:szCs w:val="32"/>
        </w:rPr>
        <w:t>经济专业技术资格考试报名汇总表》（附件</w:t>
      </w:r>
      <w:r>
        <w:rPr>
          <w:rFonts w:ascii="仿宋_GB2312" w:eastAsia="仿宋_GB2312" w:hAnsi="Verdana" w:cs="宋体" w:hint="eastAsia"/>
          <w:kern w:val="0"/>
          <w:sz w:val="32"/>
          <w:szCs w:val="32"/>
        </w:rPr>
        <w:t>1</w:t>
      </w:r>
      <w:r w:rsidRPr="00F12409">
        <w:rPr>
          <w:rFonts w:ascii="仿宋_GB2312" w:eastAsia="仿宋_GB2312" w:hAnsi="Verdana" w:cs="宋体" w:hint="eastAsia"/>
          <w:kern w:val="0"/>
          <w:sz w:val="32"/>
          <w:szCs w:val="32"/>
        </w:rPr>
        <w:t>）及电子版于</w:t>
      </w:r>
      <w:r>
        <w:rPr>
          <w:rFonts w:ascii="仿宋_GB2312" w:eastAsia="仿宋_GB2312" w:hAnsi="Verdana" w:cs="宋体" w:hint="eastAsia"/>
          <w:b/>
          <w:kern w:val="0"/>
          <w:sz w:val="32"/>
          <w:szCs w:val="32"/>
        </w:rPr>
        <w:t>9</w:t>
      </w:r>
      <w:r w:rsidRPr="00F12409">
        <w:rPr>
          <w:rFonts w:ascii="仿宋_GB2312" w:eastAsia="仿宋_GB2312" w:hAnsi="Verdana" w:cs="宋体" w:hint="eastAsia"/>
          <w:b/>
          <w:kern w:val="0"/>
          <w:sz w:val="32"/>
          <w:szCs w:val="32"/>
        </w:rPr>
        <w:t>月</w:t>
      </w:r>
      <w:r>
        <w:rPr>
          <w:rFonts w:ascii="仿宋_GB2312" w:eastAsia="仿宋_GB2312" w:hAnsi="Verdana" w:cs="宋体" w:hint="eastAsia"/>
          <w:b/>
          <w:kern w:val="0"/>
          <w:sz w:val="32"/>
          <w:szCs w:val="32"/>
        </w:rPr>
        <w:t>2</w:t>
      </w:r>
      <w:r w:rsidRPr="00F12409">
        <w:rPr>
          <w:rFonts w:ascii="仿宋_GB2312" w:eastAsia="仿宋_GB2312" w:hAnsi="Verdana" w:cs="宋体" w:hint="eastAsia"/>
          <w:b/>
          <w:kern w:val="0"/>
          <w:sz w:val="32"/>
          <w:szCs w:val="32"/>
        </w:rPr>
        <w:t>日</w:t>
      </w:r>
      <w:r w:rsidRPr="00F12409">
        <w:rPr>
          <w:rFonts w:ascii="仿宋_GB2312" w:eastAsia="仿宋_GB2312" w:hAnsi="Verdana" w:cs="宋体" w:hint="eastAsia"/>
          <w:kern w:val="0"/>
          <w:sz w:val="32"/>
          <w:szCs w:val="32"/>
        </w:rPr>
        <w:t>前报送</w:t>
      </w:r>
      <w:r>
        <w:rPr>
          <w:rFonts w:ascii="仿宋_GB2312" w:eastAsia="仿宋_GB2312" w:hAnsi="Verdana" w:cs="宋体" w:hint="eastAsia"/>
          <w:kern w:val="0"/>
          <w:sz w:val="32"/>
          <w:szCs w:val="32"/>
        </w:rPr>
        <w:t>局组织部</w:t>
      </w:r>
      <w:r w:rsidRPr="00F12409">
        <w:rPr>
          <w:rFonts w:ascii="仿宋_GB2312" w:eastAsia="仿宋_GB2312" w:hAnsi="Verdana" w:cs="宋体" w:hint="eastAsia"/>
          <w:kern w:val="0"/>
          <w:sz w:val="32"/>
          <w:szCs w:val="32"/>
        </w:rPr>
        <w:t>职改办</w:t>
      </w:r>
      <w:r w:rsidRPr="00F12409">
        <w:rPr>
          <w:rFonts w:ascii="仿宋_GB2312" w:eastAsia="仿宋_GB2312" w:hAnsi="华文中宋" w:hint="eastAsia"/>
          <w:sz w:val="32"/>
          <w:szCs w:val="32"/>
        </w:rPr>
        <w:t>。</w:t>
      </w:r>
    </w:p>
    <w:p w:rsidR="007951D6" w:rsidRDefault="007951D6" w:rsidP="007951D6">
      <w:pPr>
        <w:spacing w:line="580" w:lineRule="exact"/>
        <w:ind w:firstLineChars="200" w:firstLine="640"/>
        <w:rPr>
          <w:rFonts w:ascii="仿宋_GB2312" w:eastAsia="仿宋_GB2312" w:hAnsi="华文中宋"/>
          <w:sz w:val="32"/>
          <w:szCs w:val="32"/>
        </w:rPr>
      </w:pPr>
      <w:r>
        <w:rPr>
          <w:rFonts w:ascii="仿宋_GB2312" w:eastAsia="仿宋_GB2312" w:hAnsi="华文中宋" w:hint="eastAsia"/>
          <w:sz w:val="32"/>
          <w:szCs w:val="32"/>
        </w:rPr>
        <w:t>（二）</w:t>
      </w:r>
      <w:r w:rsidRPr="00F12409">
        <w:rPr>
          <w:rFonts w:ascii="仿宋_GB2312" w:eastAsia="仿宋_GB2312" w:hAnsi="华文中宋" w:hint="eastAsia"/>
          <w:sz w:val="32"/>
          <w:szCs w:val="32"/>
        </w:rPr>
        <w:t>应试人员报名时在档案库中检索到个人身份信息，说明该应试人</w:t>
      </w:r>
      <w:r>
        <w:rPr>
          <w:rFonts w:ascii="仿宋_GB2312" w:eastAsia="仿宋_GB2312" w:hAnsi="华文中宋" w:hint="eastAsia"/>
          <w:sz w:val="32"/>
          <w:szCs w:val="32"/>
        </w:rPr>
        <w:t>员在有效年度内参加过考试并通过资格审核，系统直接置审核通过标志，</w:t>
      </w:r>
      <w:r w:rsidRPr="00F12409">
        <w:rPr>
          <w:rFonts w:ascii="仿宋_GB2312" w:eastAsia="仿宋_GB2312" w:hAnsi="华文中宋" w:hint="eastAsia"/>
          <w:sz w:val="32"/>
          <w:szCs w:val="32"/>
        </w:rPr>
        <w:t>无需再进行现场审核,可直接进行网上缴费。</w:t>
      </w:r>
    </w:p>
    <w:p w:rsidR="007951D6" w:rsidRPr="00343214" w:rsidRDefault="007951D6" w:rsidP="007951D6">
      <w:pPr>
        <w:spacing w:line="580" w:lineRule="exact"/>
        <w:ind w:firstLineChars="200" w:firstLine="640"/>
        <w:rPr>
          <w:rFonts w:ascii="仿宋_GB2312" w:eastAsia="仿宋_GB2312" w:hAnsi="华文中宋"/>
          <w:b/>
          <w:sz w:val="32"/>
          <w:szCs w:val="32"/>
        </w:rPr>
      </w:pPr>
      <w:r w:rsidRPr="004F0253">
        <w:rPr>
          <w:rFonts w:ascii="仿宋_GB2312" w:eastAsia="仿宋_GB2312" w:hAnsi="华文中宋" w:hint="eastAsia"/>
          <w:sz w:val="32"/>
          <w:szCs w:val="32"/>
        </w:rPr>
        <w:t>应试人员资格审核时提供的材料应包括：</w:t>
      </w:r>
    </w:p>
    <w:p w:rsidR="007951D6" w:rsidRPr="004F0253"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1</w:t>
      </w:r>
      <w:r>
        <w:rPr>
          <w:rFonts w:ascii="仿宋_GB2312" w:eastAsia="仿宋_GB2312" w:hAnsi="华文中宋" w:hint="eastAsia"/>
          <w:sz w:val="32"/>
          <w:szCs w:val="32"/>
        </w:rPr>
        <w:t>、</w:t>
      </w:r>
      <w:r w:rsidRPr="004F0253">
        <w:rPr>
          <w:rFonts w:ascii="仿宋_GB2312" w:eastAsia="仿宋_GB2312" w:hAnsi="华文中宋" w:hint="eastAsia"/>
          <w:sz w:val="32"/>
          <w:szCs w:val="32"/>
        </w:rPr>
        <w:t>本人有效身份证件原件及复印件1份；</w:t>
      </w:r>
    </w:p>
    <w:p w:rsidR="007951D6" w:rsidRPr="004F0253"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2</w:t>
      </w:r>
      <w:r>
        <w:rPr>
          <w:rFonts w:ascii="仿宋_GB2312" w:eastAsia="仿宋_GB2312" w:hAnsi="华文中宋" w:hint="eastAsia"/>
          <w:sz w:val="32"/>
          <w:szCs w:val="32"/>
        </w:rPr>
        <w:t>、</w:t>
      </w:r>
      <w:r w:rsidRPr="004F0253">
        <w:rPr>
          <w:rFonts w:ascii="仿宋_GB2312" w:eastAsia="仿宋_GB2312" w:hAnsi="华文中宋" w:hint="eastAsia"/>
          <w:sz w:val="32"/>
          <w:szCs w:val="32"/>
        </w:rPr>
        <w:t>单位审核盖章后的《2016年度经济专业技术资格考试报名表》（一式两份）；</w:t>
      </w:r>
    </w:p>
    <w:p w:rsidR="007951D6" w:rsidRPr="004F0253"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3</w:t>
      </w:r>
      <w:r>
        <w:rPr>
          <w:rFonts w:ascii="仿宋_GB2312" w:eastAsia="仿宋_GB2312" w:hAnsi="华文中宋" w:hint="eastAsia"/>
          <w:sz w:val="32"/>
          <w:szCs w:val="32"/>
        </w:rPr>
        <w:t>、</w:t>
      </w:r>
      <w:r w:rsidRPr="004F0253">
        <w:rPr>
          <w:rFonts w:ascii="仿宋_GB2312" w:eastAsia="仿宋_GB2312" w:hAnsi="华文中宋" w:hint="eastAsia"/>
          <w:sz w:val="32"/>
          <w:szCs w:val="32"/>
        </w:rPr>
        <w:t>学历（学位）证书原件及复印件1份；2002年（含2002年）以后毕业的大专及以上学历证书需提供《教育部学历证书电子注册备案表》（学信网http://www.chsi.com.cn/上打印），2002年以前毕业的学历证书需出据档案存放部门的学历证明（档案存放部门必须具备国家规定的档案管理权限）或毕业生登记表</w:t>
      </w:r>
      <w:r>
        <w:rPr>
          <w:rFonts w:ascii="仿宋_GB2312" w:eastAsia="仿宋_GB2312" w:hAnsi="华文中宋" w:hint="eastAsia"/>
          <w:sz w:val="32"/>
          <w:szCs w:val="32"/>
        </w:rPr>
        <w:t>；</w:t>
      </w:r>
    </w:p>
    <w:p w:rsidR="007951D6" w:rsidRDefault="007951D6" w:rsidP="007951D6">
      <w:pPr>
        <w:spacing w:line="580" w:lineRule="exact"/>
        <w:ind w:firstLineChars="200" w:firstLine="640"/>
        <w:rPr>
          <w:rFonts w:ascii="仿宋_GB2312" w:eastAsia="仿宋_GB2312" w:hAnsi="华文中宋"/>
          <w:sz w:val="32"/>
          <w:szCs w:val="32"/>
        </w:rPr>
      </w:pPr>
      <w:r w:rsidRPr="004F0253">
        <w:rPr>
          <w:rFonts w:ascii="仿宋_GB2312" w:eastAsia="仿宋_GB2312" w:hAnsi="华文中宋" w:hint="eastAsia"/>
          <w:sz w:val="32"/>
          <w:szCs w:val="32"/>
        </w:rPr>
        <w:t>4</w:t>
      </w:r>
      <w:r>
        <w:rPr>
          <w:rFonts w:ascii="仿宋_GB2312" w:eastAsia="仿宋_GB2312" w:hAnsi="华文中宋" w:hint="eastAsia"/>
          <w:sz w:val="32"/>
          <w:szCs w:val="32"/>
        </w:rPr>
        <w:t>、</w:t>
      </w:r>
      <w:r w:rsidRPr="004F0253">
        <w:rPr>
          <w:rFonts w:ascii="仿宋_GB2312" w:eastAsia="仿宋_GB2312" w:hAnsi="华文中宋" w:hint="eastAsia"/>
          <w:sz w:val="32"/>
          <w:szCs w:val="32"/>
        </w:rPr>
        <w:t>从事专业工作年限证明</w:t>
      </w:r>
      <w:r>
        <w:rPr>
          <w:rFonts w:ascii="仿宋_GB2312" w:eastAsia="仿宋_GB2312" w:hAnsi="华文中宋" w:hint="eastAsia"/>
          <w:sz w:val="32"/>
          <w:szCs w:val="32"/>
        </w:rPr>
        <w:t>（附件2）</w:t>
      </w:r>
      <w:r w:rsidRPr="004F0253">
        <w:rPr>
          <w:rFonts w:ascii="仿宋_GB2312" w:eastAsia="仿宋_GB2312" w:hAnsi="华文中宋" w:hint="eastAsia"/>
          <w:sz w:val="32"/>
          <w:szCs w:val="32"/>
        </w:rPr>
        <w:t>。</w:t>
      </w:r>
    </w:p>
    <w:p w:rsidR="007951D6" w:rsidRPr="000C73B8" w:rsidRDefault="007951D6" w:rsidP="007951D6">
      <w:pPr>
        <w:spacing w:line="580" w:lineRule="exact"/>
        <w:ind w:firstLineChars="200" w:firstLine="640"/>
        <w:rPr>
          <w:rFonts w:ascii="仿宋_GB2312" w:eastAsia="仿宋_GB2312" w:hAnsi="华文中宋"/>
          <w:sz w:val="32"/>
          <w:szCs w:val="32"/>
        </w:rPr>
      </w:pPr>
      <w:r w:rsidRPr="000C73B8">
        <w:rPr>
          <w:rFonts w:ascii="仿宋_GB2312" w:eastAsia="仿宋_GB2312" w:hAnsi="华文中宋" w:hint="eastAsia"/>
          <w:sz w:val="32"/>
          <w:szCs w:val="32"/>
        </w:rPr>
        <w:lastRenderedPageBreak/>
        <w:t>（三）报名信息修改方式如下：</w:t>
      </w:r>
    </w:p>
    <w:p w:rsidR="007951D6" w:rsidRPr="000C73B8" w:rsidRDefault="007951D6" w:rsidP="007951D6">
      <w:pPr>
        <w:spacing w:line="580" w:lineRule="exact"/>
        <w:ind w:firstLineChars="200" w:firstLine="640"/>
        <w:rPr>
          <w:rFonts w:ascii="仿宋_GB2312" w:eastAsia="仿宋_GB2312" w:hAnsi="华文中宋"/>
          <w:sz w:val="32"/>
          <w:szCs w:val="32"/>
        </w:rPr>
      </w:pPr>
      <w:r w:rsidRPr="000C73B8">
        <w:rPr>
          <w:rFonts w:ascii="仿宋_GB2312" w:eastAsia="仿宋_GB2312" w:hAnsi="华文中宋" w:hint="eastAsia"/>
          <w:sz w:val="32"/>
          <w:szCs w:val="32"/>
        </w:rPr>
        <w:t>1</w:t>
      </w:r>
      <w:r>
        <w:rPr>
          <w:rFonts w:ascii="仿宋_GB2312" w:eastAsia="仿宋_GB2312" w:hAnsi="华文中宋" w:hint="eastAsia"/>
          <w:sz w:val="32"/>
          <w:szCs w:val="32"/>
        </w:rPr>
        <w:t>、</w:t>
      </w:r>
      <w:r w:rsidRPr="000C73B8">
        <w:rPr>
          <w:rFonts w:ascii="仿宋_GB2312" w:eastAsia="仿宋_GB2312" w:hAnsi="华文中宋" w:hint="eastAsia"/>
          <w:sz w:val="32"/>
          <w:szCs w:val="32"/>
        </w:rPr>
        <w:t>未确认报名信息的，应试人员可以自行修改报名信息</w:t>
      </w:r>
      <w:r>
        <w:rPr>
          <w:rFonts w:ascii="仿宋_GB2312" w:eastAsia="仿宋_GB2312" w:hAnsi="华文中宋" w:hint="eastAsia"/>
          <w:sz w:val="32"/>
          <w:szCs w:val="32"/>
        </w:rPr>
        <w:t>；</w:t>
      </w:r>
    </w:p>
    <w:p w:rsidR="007951D6" w:rsidRDefault="007951D6" w:rsidP="007951D6">
      <w:pPr>
        <w:spacing w:line="580" w:lineRule="exact"/>
        <w:ind w:firstLineChars="200" w:firstLine="640"/>
        <w:rPr>
          <w:rFonts w:ascii="仿宋_GB2312" w:eastAsia="仿宋_GB2312" w:hAnsi="华文中宋"/>
          <w:sz w:val="32"/>
          <w:szCs w:val="32"/>
        </w:rPr>
      </w:pPr>
      <w:r>
        <w:rPr>
          <w:rFonts w:ascii="仿宋_GB2312" w:eastAsia="仿宋_GB2312" w:hAnsi="华文中宋" w:hint="eastAsia"/>
          <w:sz w:val="32"/>
          <w:szCs w:val="32"/>
        </w:rPr>
        <w:t>2、</w:t>
      </w:r>
      <w:r w:rsidRPr="000C73B8">
        <w:rPr>
          <w:rFonts w:ascii="仿宋_GB2312" w:eastAsia="仿宋_GB2312" w:hAnsi="华文中宋" w:hint="eastAsia"/>
          <w:sz w:val="32"/>
          <w:szCs w:val="32"/>
        </w:rPr>
        <w:t>已确认报名信息的，应试人员可以自行取消报名信息确认，修改报名信息。应试人员修改报名信息后需要再次对报名信息确认。</w:t>
      </w:r>
    </w:p>
    <w:p w:rsidR="007951D6" w:rsidRDefault="007951D6" w:rsidP="007951D6">
      <w:pPr>
        <w:spacing w:line="580" w:lineRule="exact"/>
        <w:ind w:firstLineChars="200" w:firstLine="640"/>
        <w:rPr>
          <w:rFonts w:ascii="仿宋_GB2312" w:eastAsia="仿宋_GB2312" w:hAnsi="华文中宋"/>
          <w:sz w:val="32"/>
          <w:szCs w:val="32"/>
        </w:rPr>
      </w:pPr>
      <w:r>
        <w:rPr>
          <w:rFonts w:ascii="仿宋_GB2312" w:eastAsia="仿宋_GB2312" w:hAnsi="华文中宋" w:hint="eastAsia"/>
          <w:sz w:val="32"/>
          <w:szCs w:val="32"/>
        </w:rPr>
        <w:t>（四</w:t>
      </w:r>
      <w:r w:rsidRPr="004240E8">
        <w:rPr>
          <w:rFonts w:ascii="仿宋_GB2312" w:eastAsia="仿宋_GB2312" w:hAnsi="华文中宋" w:hint="eastAsia"/>
          <w:sz w:val="32"/>
          <w:szCs w:val="32"/>
        </w:rPr>
        <w:t>）请应试人员参加考试前登陆中国人事考试网打印准考证，打印准考证系统开放时间为</w:t>
      </w:r>
      <w:r w:rsidRPr="004240E8">
        <w:rPr>
          <w:rFonts w:ascii="仿宋_GB2312" w:eastAsia="仿宋_GB2312" w:hAnsi="华文中宋" w:hint="eastAsia"/>
          <w:b/>
          <w:sz w:val="32"/>
          <w:szCs w:val="32"/>
        </w:rPr>
        <w:t>2016年11月1日9</w:t>
      </w:r>
      <w:r w:rsidRPr="004240E8">
        <w:rPr>
          <w:rFonts w:ascii="仿宋_GB2312" w:eastAsia="仿宋_GB2312" w:hAnsi="华文中宋"/>
          <w:b/>
          <w:sz w:val="32"/>
          <w:szCs w:val="32"/>
        </w:rPr>
        <w:t>∶</w:t>
      </w:r>
      <w:r w:rsidRPr="004240E8">
        <w:rPr>
          <w:rFonts w:ascii="仿宋_GB2312" w:eastAsia="仿宋_GB2312" w:hAnsi="华文中宋" w:hint="eastAsia"/>
          <w:b/>
          <w:sz w:val="32"/>
          <w:szCs w:val="32"/>
        </w:rPr>
        <w:t>00至11月5日14</w:t>
      </w:r>
      <w:r w:rsidRPr="004240E8">
        <w:rPr>
          <w:rFonts w:ascii="仿宋_GB2312" w:eastAsia="仿宋_GB2312" w:hAnsi="华文中宋"/>
          <w:b/>
          <w:sz w:val="32"/>
          <w:szCs w:val="32"/>
        </w:rPr>
        <w:t>∶</w:t>
      </w:r>
      <w:r w:rsidRPr="004240E8">
        <w:rPr>
          <w:rFonts w:ascii="仿宋_GB2312" w:eastAsia="仿宋_GB2312" w:hAnsi="华文中宋" w:hint="eastAsia"/>
          <w:b/>
          <w:sz w:val="32"/>
          <w:szCs w:val="32"/>
        </w:rPr>
        <w:t>30</w:t>
      </w:r>
      <w:r w:rsidRPr="004240E8">
        <w:rPr>
          <w:rFonts w:ascii="仿宋_GB2312" w:eastAsia="仿宋_GB2312" w:hAnsi="华文中宋" w:hint="eastAsia"/>
          <w:sz w:val="32"/>
          <w:szCs w:val="32"/>
        </w:rPr>
        <w:t>。</w:t>
      </w:r>
    </w:p>
    <w:p w:rsidR="007951D6" w:rsidRDefault="007951D6" w:rsidP="007951D6">
      <w:pPr>
        <w:spacing w:line="580" w:lineRule="exact"/>
        <w:ind w:firstLineChars="200" w:firstLine="640"/>
        <w:rPr>
          <w:rFonts w:ascii="仿宋_GB2312" w:eastAsia="仿宋_GB2312" w:hAnsi="华文中宋"/>
          <w:sz w:val="32"/>
          <w:szCs w:val="32"/>
        </w:rPr>
      </w:pPr>
      <w:r>
        <w:rPr>
          <w:rFonts w:ascii="仿宋_GB2312" w:eastAsia="仿宋_GB2312" w:hAnsi="华文中宋" w:hint="eastAsia"/>
          <w:sz w:val="32"/>
          <w:szCs w:val="32"/>
        </w:rPr>
        <w:t>（五</w:t>
      </w:r>
      <w:r w:rsidRPr="004240E8">
        <w:rPr>
          <w:rFonts w:ascii="仿宋_GB2312" w:eastAsia="仿宋_GB2312" w:hAnsi="华文中宋" w:hint="eastAsia"/>
          <w:sz w:val="32"/>
          <w:szCs w:val="32"/>
        </w:rPr>
        <w:t>）2016年度经济专业技术资格考试在17市设置考区</w:t>
      </w:r>
    </w:p>
    <w:p w:rsidR="007951D6" w:rsidRPr="00262566" w:rsidRDefault="007951D6" w:rsidP="007951D6">
      <w:pPr>
        <w:spacing w:line="580" w:lineRule="exact"/>
        <w:ind w:firstLineChars="200" w:firstLine="640"/>
        <w:rPr>
          <w:rFonts w:ascii="仿宋_GB2312" w:eastAsia="仿宋_GB2312" w:hAnsi="华文中宋"/>
          <w:sz w:val="32"/>
          <w:szCs w:val="32"/>
        </w:rPr>
      </w:pPr>
      <w:r>
        <w:rPr>
          <w:rFonts w:ascii="黑体" w:eastAsia="黑体" w:hAnsiTheme="majorEastAsia" w:hint="eastAsia"/>
          <w:sz w:val="32"/>
          <w:szCs w:val="32"/>
        </w:rPr>
        <w:t>六、</w:t>
      </w:r>
      <w:r w:rsidRPr="005704E2">
        <w:rPr>
          <w:rFonts w:ascii="黑体" w:eastAsia="黑体" w:hAnsiTheme="majorEastAsia" w:hint="eastAsia"/>
          <w:sz w:val="32"/>
          <w:szCs w:val="32"/>
        </w:rPr>
        <w:t>收费标准</w:t>
      </w:r>
    </w:p>
    <w:p w:rsidR="007951D6" w:rsidRDefault="007951D6" w:rsidP="007951D6">
      <w:pPr>
        <w:spacing w:line="580" w:lineRule="exact"/>
        <w:ind w:firstLineChars="200" w:firstLine="640"/>
        <w:rPr>
          <w:rFonts w:ascii="仿宋_GB2312" w:eastAsia="仿宋_GB2312" w:hAnsi="华文中宋"/>
          <w:sz w:val="32"/>
          <w:szCs w:val="32"/>
        </w:rPr>
      </w:pPr>
      <w:r w:rsidRPr="00262566">
        <w:rPr>
          <w:rFonts w:ascii="仿宋_GB2312" w:eastAsia="仿宋_GB2312" w:hAnsi="华文中宋" w:hint="eastAsia"/>
          <w:sz w:val="32"/>
          <w:szCs w:val="32"/>
        </w:rPr>
        <w:t>根据《人力资源社会保障部办公厅关于下发执业药师资格考试等18项专业技术人员资格考试考务费收费标准的通知》（人社厅函〔2015〕278号）和山东省人力资源和社会保障厅《关于专业技术人员资格考试收费标准有关问题的通知》（鲁人社字〔2016〕189号）文件规定，2016年度经济专业技术资格考试费每人每科61元。</w:t>
      </w:r>
    </w:p>
    <w:p w:rsidR="007951D6" w:rsidRPr="00262566" w:rsidRDefault="007951D6" w:rsidP="007951D6">
      <w:pPr>
        <w:spacing w:line="580" w:lineRule="exact"/>
        <w:ind w:firstLineChars="200" w:firstLine="640"/>
        <w:rPr>
          <w:rFonts w:ascii="仿宋_GB2312" w:eastAsia="仿宋_GB2312" w:hAnsi="华文中宋"/>
          <w:sz w:val="32"/>
          <w:szCs w:val="32"/>
        </w:rPr>
      </w:pPr>
      <w:r w:rsidRPr="00262566">
        <w:rPr>
          <w:rFonts w:ascii="黑体" w:eastAsia="黑体" w:hAnsiTheme="majorEastAsia" w:hint="eastAsia"/>
          <w:sz w:val="32"/>
          <w:szCs w:val="32"/>
        </w:rPr>
        <w:t>七、考试用书征订方式</w:t>
      </w:r>
    </w:p>
    <w:p w:rsidR="007951D6" w:rsidRDefault="007951D6" w:rsidP="007951D6">
      <w:pPr>
        <w:spacing w:line="580" w:lineRule="exact"/>
        <w:ind w:firstLineChars="200" w:firstLine="640"/>
        <w:rPr>
          <w:rFonts w:ascii="仿宋_GB2312" w:eastAsia="仿宋_GB2312" w:hAnsi="华文中宋"/>
          <w:sz w:val="32"/>
          <w:szCs w:val="32"/>
        </w:rPr>
      </w:pPr>
      <w:r w:rsidRPr="00262566">
        <w:rPr>
          <w:rFonts w:ascii="仿宋_GB2312" w:eastAsia="仿宋_GB2312" w:hAnsi="华文中宋" w:hint="eastAsia"/>
          <w:sz w:val="32"/>
          <w:szCs w:val="32"/>
        </w:rPr>
        <w:t>经济考试大纲通过互联网公开发布,不再出版纸质实体书。发布方式有2种:(1)中国人事考试图书网(http∶ //rsks.class.com.cn)将提供经济考试大纲的电子书,购买考试用书的应试人员凭正版考试用书序列号免费浏览或下载;(2)中国人事考试网(http://www.cpta.com.cn)将以网页形式发布经济考试大纲,供公众免费浏览。</w:t>
      </w:r>
    </w:p>
    <w:p w:rsidR="007951D6" w:rsidRPr="00262566" w:rsidRDefault="007951D6" w:rsidP="007951D6">
      <w:pPr>
        <w:spacing w:line="580" w:lineRule="exact"/>
        <w:ind w:firstLineChars="200" w:firstLine="640"/>
        <w:rPr>
          <w:rFonts w:ascii="黑体" w:eastAsia="黑体" w:hAnsiTheme="majorEastAsia"/>
          <w:sz w:val="32"/>
          <w:szCs w:val="32"/>
        </w:rPr>
      </w:pPr>
      <w:r>
        <w:rPr>
          <w:rFonts w:ascii="黑体" w:eastAsia="黑体" w:hAnsiTheme="majorEastAsia" w:hint="eastAsia"/>
          <w:sz w:val="32"/>
          <w:szCs w:val="32"/>
        </w:rPr>
        <w:t>八、</w:t>
      </w:r>
      <w:r w:rsidRPr="005704E2">
        <w:rPr>
          <w:rFonts w:ascii="黑体" w:eastAsia="黑体" w:hAnsiTheme="majorEastAsia" w:hint="eastAsia"/>
          <w:sz w:val="32"/>
          <w:szCs w:val="32"/>
        </w:rPr>
        <w:t>严肃考风考纪，加强考试管理</w:t>
      </w:r>
    </w:p>
    <w:p w:rsidR="007951D6" w:rsidRPr="00FA33FE" w:rsidRDefault="007951D6" w:rsidP="007951D6">
      <w:pPr>
        <w:spacing w:line="580" w:lineRule="exact"/>
        <w:ind w:firstLineChars="200" w:firstLine="640"/>
        <w:rPr>
          <w:rFonts w:ascii="仿宋_GB2312" w:eastAsia="仿宋_GB2312" w:hAnsi="华文中宋"/>
          <w:sz w:val="32"/>
          <w:szCs w:val="32"/>
        </w:rPr>
      </w:pPr>
      <w:r w:rsidRPr="00F12409">
        <w:rPr>
          <w:rFonts w:ascii="仿宋_GB2312" w:eastAsia="仿宋_GB2312" w:hAnsi="华文中宋" w:hint="eastAsia"/>
          <w:sz w:val="32"/>
          <w:szCs w:val="32"/>
        </w:rPr>
        <w:t>今年，人力资源社会保障部人事考试中心将继续对考生试卷</w:t>
      </w:r>
      <w:r w:rsidRPr="00F12409">
        <w:rPr>
          <w:rFonts w:ascii="仿宋_GB2312" w:eastAsia="仿宋_GB2312" w:hAnsi="华文中宋" w:hint="eastAsia"/>
          <w:sz w:val="32"/>
          <w:szCs w:val="32"/>
        </w:rPr>
        <w:lastRenderedPageBreak/>
        <w:t>进行雷同检测，严肃查处弄虚作假、营私舞弊等违纪违规行为。各单位要按照有关规定要求，做好考前告知工作，严格报名资格审查，确保报考工作顺利开展。</w:t>
      </w:r>
    </w:p>
    <w:p w:rsidR="007951D6" w:rsidRDefault="007951D6" w:rsidP="007951D6">
      <w:pPr>
        <w:spacing w:line="580" w:lineRule="exact"/>
        <w:ind w:firstLineChars="200" w:firstLine="640"/>
        <w:rPr>
          <w:rFonts w:ascii="仿宋_GB2312" w:eastAsia="仿宋_GB2312" w:hAnsi="华文中宋"/>
          <w:sz w:val="32"/>
          <w:szCs w:val="32"/>
        </w:rPr>
      </w:pPr>
    </w:p>
    <w:p w:rsidR="007951D6" w:rsidRDefault="007951D6" w:rsidP="007951D6">
      <w:pPr>
        <w:spacing w:line="580" w:lineRule="exact"/>
        <w:ind w:firstLineChars="200" w:firstLine="640"/>
        <w:rPr>
          <w:rFonts w:ascii="仿宋_GB2312" w:eastAsia="仿宋_GB2312" w:hAnsi="华文中宋"/>
          <w:sz w:val="32"/>
          <w:szCs w:val="32"/>
        </w:rPr>
      </w:pPr>
      <w:r w:rsidRPr="00FA33FE">
        <w:rPr>
          <w:rFonts w:ascii="仿宋_GB2312" w:eastAsia="仿宋_GB2312" w:hAnsi="华文中宋" w:hint="eastAsia"/>
          <w:sz w:val="32"/>
          <w:szCs w:val="32"/>
        </w:rPr>
        <w:t>特别注意：考生在报名时所填写的工作单位务必与社保缴费系统工作单位一致，审核时我中心将比照社保缴费记录核对工作单位及相关工作年限，有弄虚作假的，取消报考资格。</w:t>
      </w:r>
    </w:p>
    <w:p w:rsidR="007951D6" w:rsidRDefault="007951D6" w:rsidP="007951D6">
      <w:pPr>
        <w:spacing w:line="580" w:lineRule="exact"/>
        <w:ind w:firstLineChars="200" w:firstLine="640"/>
        <w:rPr>
          <w:rFonts w:ascii="仿宋_GB2312" w:eastAsia="仿宋_GB2312" w:hAnsi="华文中宋"/>
          <w:sz w:val="32"/>
          <w:szCs w:val="32"/>
        </w:rPr>
      </w:pPr>
      <w:r w:rsidRPr="00F12409">
        <w:rPr>
          <w:rFonts w:ascii="仿宋_GB2312" w:eastAsia="仿宋_GB2312" w:hAnsi="华文中宋" w:hint="eastAsia"/>
          <w:sz w:val="32"/>
          <w:szCs w:val="32"/>
        </w:rPr>
        <w:t>附件：</w:t>
      </w:r>
    </w:p>
    <w:p w:rsidR="007951D6" w:rsidRPr="00F12409" w:rsidRDefault="007951D6" w:rsidP="007951D6">
      <w:pPr>
        <w:spacing w:line="580" w:lineRule="exact"/>
        <w:ind w:firstLineChars="200" w:firstLine="640"/>
        <w:rPr>
          <w:rFonts w:ascii="仿宋_GB2312" w:eastAsia="仿宋_GB2312"/>
          <w:sz w:val="32"/>
          <w:szCs w:val="32"/>
        </w:rPr>
      </w:pPr>
      <w:r>
        <w:rPr>
          <w:rFonts w:ascii="仿宋_GB2312" w:eastAsia="仿宋_GB2312" w:hAnsi="华文中宋" w:hint="eastAsia"/>
          <w:sz w:val="32"/>
          <w:szCs w:val="32"/>
        </w:rPr>
        <w:t>1、</w:t>
      </w:r>
      <w:r w:rsidRPr="00F12409">
        <w:rPr>
          <w:rFonts w:ascii="仿宋_GB2312" w:eastAsia="仿宋_GB2312" w:hAnsi="华文中宋" w:hint="eastAsia"/>
          <w:sz w:val="32"/>
          <w:szCs w:val="32"/>
        </w:rPr>
        <w:t>201</w:t>
      </w:r>
      <w:r>
        <w:rPr>
          <w:rFonts w:ascii="仿宋_GB2312" w:eastAsia="仿宋_GB2312" w:hAnsi="华文中宋" w:hint="eastAsia"/>
          <w:sz w:val="32"/>
          <w:szCs w:val="32"/>
        </w:rPr>
        <w:t>6</w:t>
      </w:r>
      <w:r w:rsidRPr="00F12409">
        <w:rPr>
          <w:rFonts w:ascii="仿宋_GB2312" w:eastAsia="仿宋_GB2312" w:hAnsi="华文中宋" w:hint="eastAsia"/>
          <w:sz w:val="32"/>
          <w:szCs w:val="32"/>
        </w:rPr>
        <w:t>年度经济专业技术</w:t>
      </w:r>
      <w:r w:rsidRPr="00F12409">
        <w:rPr>
          <w:rFonts w:ascii="仿宋_GB2312" w:eastAsia="仿宋_GB2312" w:hint="eastAsia"/>
          <w:sz w:val="32"/>
          <w:szCs w:val="32"/>
        </w:rPr>
        <w:t>资格考试报名汇总表</w:t>
      </w:r>
    </w:p>
    <w:p w:rsidR="007951D6" w:rsidRDefault="007951D6" w:rsidP="007951D6">
      <w:pPr>
        <w:spacing w:line="580" w:lineRule="exact"/>
        <w:ind w:firstLineChars="200" w:firstLine="640"/>
        <w:rPr>
          <w:rFonts w:ascii="仿宋_GB2312" w:eastAsia="仿宋_GB2312"/>
          <w:sz w:val="32"/>
          <w:szCs w:val="32"/>
        </w:rPr>
      </w:pPr>
      <w:r>
        <w:rPr>
          <w:rFonts w:ascii="仿宋_GB2312" w:eastAsia="仿宋_GB2312" w:hint="eastAsia"/>
          <w:sz w:val="32"/>
          <w:szCs w:val="32"/>
        </w:rPr>
        <w:t>2、</w:t>
      </w:r>
      <w:r w:rsidRPr="004F0253">
        <w:rPr>
          <w:rFonts w:ascii="仿宋_GB2312" w:eastAsia="仿宋_GB2312" w:hAnsi="华文中宋" w:hint="eastAsia"/>
          <w:sz w:val="32"/>
          <w:szCs w:val="32"/>
        </w:rPr>
        <w:t>从事专业工作年限证明</w:t>
      </w:r>
    </w:p>
    <w:p w:rsidR="007951D6" w:rsidRDefault="007951D6" w:rsidP="007951D6">
      <w:pPr>
        <w:ind w:firstLineChars="1750" w:firstLine="5600"/>
        <w:rPr>
          <w:rFonts w:ascii="仿宋_GB2312" w:eastAsia="仿宋_GB2312" w:hint="eastAsia"/>
          <w:sz w:val="32"/>
          <w:szCs w:val="32"/>
        </w:rPr>
      </w:pPr>
    </w:p>
    <w:p w:rsidR="007951D6" w:rsidRDefault="007951D6" w:rsidP="007951D6">
      <w:pPr>
        <w:ind w:firstLineChars="1750" w:firstLine="5600"/>
        <w:rPr>
          <w:rFonts w:ascii="仿宋_GB2312" w:eastAsia="仿宋_GB2312" w:hint="eastAsia"/>
          <w:sz w:val="32"/>
          <w:szCs w:val="32"/>
        </w:rPr>
      </w:pPr>
    </w:p>
    <w:p w:rsidR="005374D6" w:rsidRDefault="005374D6" w:rsidP="007951D6">
      <w:pPr>
        <w:ind w:firstLineChars="1750" w:firstLine="5600"/>
        <w:rPr>
          <w:rFonts w:ascii="仿宋_GB2312" w:eastAsia="仿宋_GB2312" w:hint="eastAsia"/>
          <w:sz w:val="32"/>
          <w:szCs w:val="32"/>
        </w:rPr>
      </w:pPr>
    </w:p>
    <w:p w:rsidR="005374D6" w:rsidRDefault="005374D6" w:rsidP="007951D6">
      <w:pPr>
        <w:ind w:firstLineChars="1750" w:firstLine="5600"/>
        <w:rPr>
          <w:rFonts w:ascii="仿宋_GB2312" w:eastAsia="仿宋_GB2312" w:hint="eastAsia"/>
          <w:sz w:val="32"/>
          <w:szCs w:val="32"/>
        </w:rPr>
      </w:pPr>
    </w:p>
    <w:p w:rsidR="005335D4" w:rsidRDefault="007951D6" w:rsidP="007951D6">
      <w:pPr>
        <w:ind w:firstLineChars="1750" w:firstLine="5600"/>
        <w:rPr>
          <w:rFonts w:ascii="仿宋_GB2312" w:eastAsia="仿宋_GB2312"/>
          <w:sz w:val="32"/>
          <w:szCs w:val="32"/>
        </w:rPr>
      </w:pPr>
      <w:r>
        <w:rPr>
          <w:rFonts w:ascii="仿宋_GB2312" w:eastAsia="仿宋_GB2312" w:hint="eastAsia"/>
          <w:sz w:val="32"/>
          <w:szCs w:val="32"/>
        </w:rPr>
        <w:t>2016年8月15日</w:t>
      </w:r>
    </w:p>
    <w:p w:rsidR="009D67E4" w:rsidRDefault="009D67E4" w:rsidP="000308ED">
      <w:pPr>
        <w:ind w:firstLineChars="200" w:firstLine="640"/>
        <w:rPr>
          <w:rFonts w:ascii="仿宋_GB2312" w:eastAsia="仿宋_GB2312" w:hint="eastAsia"/>
          <w:sz w:val="32"/>
          <w:szCs w:val="32"/>
        </w:rPr>
      </w:pPr>
    </w:p>
    <w:p w:rsidR="007951D6" w:rsidRDefault="007951D6" w:rsidP="000308ED">
      <w:pPr>
        <w:ind w:firstLineChars="200" w:firstLine="640"/>
        <w:rPr>
          <w:rFonts w:ascii="仿宋_GB2312" w:eastAsia="仿宋_GB2312" w:hint="eastAsia"/>
          <w:sz w:val="32"/>
          <w:szCs w:val="32"/>
        </w:rPr>
      </w:pPr>
    </w:p>
    <w:p w:rsidR="007951D6" w:rsidRDefault="007951D6" w:rsidP="000308ED">
      <w:pPr>
        <w:ind w:firstLineChars="200" w:firstLine="640"/>
        <w:rPr>
          <w:rFonts w:ascii="仿宋_GB2312" w:eastAsia="仿宋_GB2312" w:hint="eastAsia"/>
          <w:sz w:val="32"/>
          <w:szCs w:val="32"/>
        </w:rPr>
      </w:pPr>
    </w:p>
    <w:p w:rsidR="007951D6" w:rsidRDefault="007951D6" w:rsidP="000308ED">
      <w:pPr>
        <w:ind w:firstLineChars="200" w:firstLine="640"/>
        <w:rPr>
          <w:rFonts w:ascii="仿宋_GB2312" w:eastAsia="仿宋_GB2312" w:hint="eastAsia"/>
          <w:sz w:val="32"/>
          <w:szCs w:val="32"/>
        </w:rPr>
      </w:pPr>
    </w:p>
    <w:p w:rsidR="007951D6" w:rsidRDefault="007951D6" w:rsidP="000308ED">
      <w:pPr>
        <w:ind w:firstLineChars="200" w:firstLine="640"/>
        <w:rPr>
          <w:rFonts w:ascii="仿宋_GB2312" w:eastAsia="仿宋_GB2312" w:hint="eastAsia"/>
          <w:sz w:val="32"/>
          <w:szCs w:val="32"/>
        </w:rPr>
      </w:pPr>
    </w:p>
    <w:p w:rsidR="00533917" w:rsidRDefault="00533917" w:rsidP="000308ED">
      <w:pPr>
        <w:ind w:firstLineChars="200" w:firstLine="640"/>
        <w:rPr>
          <w:rFonts w:ascii="仿宋_GB2312" w:eastAsia="仿宋_GB2312" w:hint="eastAsia"/>
          <w:sz w:val="32"/>
          <w:szCs w:val="32"/>
        </w:rPr>
      </w:pPr>
    </w:p>
    <w:p w:rsidR="007951D6" w:rsidRDefault="007951D6" w:rsidP="000308ED">
      <w:pPr>
        <w:ind w:firstLineChars="200" w:firstLine="640"/>
        <w:rPr>
          <w:rFonts w:ascii="仿宋_GB2312" w:eastAsia="仿宋_GB2312"/>
          <w:sz w:val="32"/>
          <w:szCs w:val="32"/>
        </w:rPr>
      </w:pPr>
    </w:p>
    <w:p w:rsidR="009D67E4" w:rsidRDefault="009D67E4" w:rsidP="000308ED">
      <w:pPr>
        <w:ind w:firstLineChars="200" w:firstLine="640"/>
        <w:rPr>
          <w:rFonts w:ascii="仿宋_GB2312" w:eastAsia="仿宋_GB2312"/>
          <w:sz w:val="32"/>
          <w:szCs w:val="32"/>
        </w:rPr>
      </w:pPr>
    </w:p>
    <w:p w:rsidR="00E33860" w:rsidRPr="005335D4" w:rsidRDefault="000308ED" w:rsidP="005335D4">
      <w:pPr>
        <w:pStyle w:val="a5"/>
        <w:pBdr>
          <w:bottom w:val="single" w:sz="4" w:space="0" w:color="auto"/>
        </w:pBdr>
        <w:spacing w:line="240" w:lineRule="auto"/>
        <w:ind w:firstLineChars="50" w:firstLine="160"/>
        <w:rPr>
          <w:rFonts w:hAnsi="Verdana" w:cs="宋体"/>
          <w:b w:val="0"/>
          <w:spacing w:val="0"/>
          <w:kern w:val="0"/>
        </w:rPr>
      </w:pPr>
      <w:r w:rsidRPr="008E1524">
        <w:rPr>
          <w:rFonts w:hAnsi="Verdana" w:cs="宋体" w:hint="eastAsia"/>
          <w:b w:val="0"/>
          <w:spacing w:val="0"/>
          <w:kern w:val="0"/>
        </w:rPr>
        <w:t>胜利石油管理局职称改革办公室      20</w:t>
      </w:r>
      <w:r>
        <w:rPr>
          <w:rFonts w:hAnsi="Verdana" w:cs="宋体" w:hint="eastAsia"/>
          <w:b w:val="0"/>
          <w:spacing w:val="0"/>
          <w:kern w:val="0"/>
        </w:rPr>
        <w:t>1</w:t>
      </w:r>
      <w:r w:rsidR="007951D6">
        <w:rPr>
          <w:rFonts w:hAnsi="Verdana" w:cs="宋体" w:hint="eastAsia"/>
          <w:b w:val="0"/>
          <w:spacing w:val="0"/>
          <w:kern w:val="0"/>
        </w:rPr>
        <w:t>6</w:t>
      </w:r>
      <w:r w:rsidRPr="008E1524">
        <w:rPr>
          <w:rFonts w:hAnsi="Verdana" w:cs="宋体" w:hint="eastAsia"/>
          <w:b w:val="0"/>
          <w:spacing w:val="0"/>
          <w:kern w:val="0"/>
        </w:rPr>
        <w:t>年</w:t>
      </w:r>
      <w:r w:rsidR="007951D6">
        <w:rPr>
          <w:rFonts w:hAnsi="Verdana" w:cs="宋体" w:hint="eastAsia"/>
          <w:b w:val="0"/>
          <w:spacing w:val="0"/>
          <w:kern w:val="0"/>
        </w:rPr>
        <w:t>8</w:t>
      </w:r>
      <w:r w:rsidRPr="008E1524">
        <w:rPr>
          <w:rFonts w:hAnsi="Verdana" w:cs="宋体" w:hint="eastAsia"/>
          <w:b w:val="0"/>
          <w:spacing w:val="0"/>
          <w:kern w:val="0"/>
        </w:rPr>
        <w:t>月</w:t>
      </w:r>
      <w:r w:rsidR="007951D6">
        <w:rPr>
          <w:rFonts w:hAnsi="Verdana" w:cs="宋体" w:hint="eastAsia"/>
          <w:b w:val="0"/>
          <w:spacing w:val="0"/>
          <w:kern w:val="0"/>
        </w:rPr>
        <w:t>23</w:t>
      </w:r>
      <w:r w:rsidRPr="008E1524">
        <w:rPr>
          <w:rFonts w:hAnsi="Verdana" w:cs="宋体" w:hint="eastAsia"/>
          <w:b w:val="0"/>
          <w:spacing w:val="0"/>
          <w:kern w:val="0"/>
        </w:rPr>
        <w:t>日印发</w:t>
      </w:r>
    </w:p>
    <w:sectPr w:rsidR="00E33860" w:rsidRPr="005335D4" w:rsidSect="000308ED">
      <w:pgSz w:w="11906" w:h="16838"/>
      <w:pgMar w:top="1134" w:right="1474" w:bottom="79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DF8" w:rsidRDefault="003C2DF8" w:rsidP="00754FE7">
      <w:r>
        <w:separator/>
      </w:r>
    </w:p>
  </w:endnote>
  <w:endnote w:type="continuationSeparator" w:id="1">
    <w:p w:rsidR="003C2DF8" w:rsidRDefault="003C2DF8" w:rsidP="00754F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DF8" w:rsidRDefault="003C2DF8" w:rsidP="00754FE7">
      <w:r>
        <w:separator/>
      </w:r>
    </w:p>
  </w:footnote>
  <w:footnote w:type="continuationSeparator" w:id="1">
    <w:p w:rsidR="003C2DF8" w:rsidRDefault="003C2DF8" w:rsidP="00754F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4FE7"/>
    <w:rsid w:val="00014DD6"/>
    <w:rsid w:val="000308ED"/>
    <w:rsid w:val="000B0CD0"/>
    <w:rsid w:val="000D60E6"/>
    <w:rsid w:val="00145BCD"/>
    <w:rsid w:val="00195A6C"/>
    <w:rsid w:val="00196DAB"/>
    <w:rsid w:val="001D7FFA"/>
    <w:rsid w:val="0021246D"/>
    <w:rsid w:val="00212E87"/>
    <w:rsid w:val="002E1A92"/>
    <w:rsid w:val="003622F5"/>
    <w:rsid w:val="00366CDA"/>
    <w:rsid w:val="003A1E01"/>
    <w:rsid w:val="003C2DF8"/>
    <w:rsid w:val="003D3231"/>
    <w:rsid w:val="003E7698"/>
    <w:rsid w:val="004243E8"/>
    <w:rsid w:val="004277C6"/>
    <w:rsid w:val="00433B7D"/>
    <w:rsid w:val="00470A6E"/>
    <w:rsid w:val="00474722"/>
    <w:rsid w:val="00481DA3"/>
    <w:rsid w:val="004A0CA2"/>
    <w:rsid w:val="004D51D5"/>
    <w:rsid w:val="004D6923"/>
    <w:rsid w:val="005335D4"/>
    <w:rsid w:val="00533917"/>
    <w:rsid w:val="005374D6"/>
    <w:rsid w:val="005B1116"/>
    <w:rsid w:val="005B6F9A"/>
    <w:rsid w:val="00603D71"/>
    <w:rsid w:val="0066023B"/>
    <w:rsid w:val="006F2293"/>
    <w:rsid w:val="00702EFE"/>
    <w:rsid w:val="00754FE7"/>
    <w:rsid w:val="007951D6"/>
    <w:rsid w:val="007C3250"/>
    <w:rsid w:val="00815E94"/>
    <w:rsid w:val="00837466"/>
    <w:rsid w:val="00876D15"/>
    <w:rsid w:val="008963EA"/>
    <w:rsid w:val="00923AEE"/>
    <w:rsid w:val="00992F1B"/>
    <w:rsid w:val="009D4611"/>
    <w:rsid w:val="009D67E4"/>
    <w:rsid w:val="009F59D7"/>
    <w:rsid w:val="00A3195B"/>
    <w:rsid w:val="00A812F6"/>
    <w:rsid w:val="00AB42EB"/>
    <w:rsid w:val="00AE2236"/>
    <w:rsid w:val="00AE2481"/>
    <w:rsid w:val="00AF689F"/>
    <w:rsid w:val="00BD6926"/>
    <w:rsid w:val="00CB7833"/>
    <w:rsid w:val="00CD1F40"/>
    <w:rsid w:val="00CE437B"/>
    <w:rsid w:val="00CE4C41"/>
    <w:rsid w:val="00CF486A"/>
    <w:rsid w:val="00D56514"/>
    <w:rsid w:val="00DC1F34"/>
    <w:rsid w:val="00DE3641"/>
    <w:rsid w:val="00DF2309"/>
    <w:rsid w:val="00E0594C"/>
    <w:rsid w:val="00E05B14"/>
    <w:rsid w:val="00E12352"/>
    <w:rsid w:val="00E12C38"/>
    <w:rsid w:val="00E2023A"/>
    <w:rsid w:val="00E33860"/>
    <w:rsid w:val="00E45798"/>
    <w:rsid w:val="00F120F0"/>
    <w:rsid w:val="00F56C94"/>
    <w:rsid w:val="00F63493"/>
    <w:rsid w:val="00FA0901"/>
    <w:rsid w:val="00FB26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0E6"/>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4F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4FE7"/>
    <w:rPr>
      <w:sz w:val="18"/>
      <w:szCs w:val="18"/>
    </w:rPr>
  </w:style>
  <w:style w:type="paragraph" w:styleId="a4">
    <w:name w:val="footer"/>
    <w:basedOn w:val="a"/>
    <w:link w:val="Char0"/>
    <w:uiPriority w:val="99"/>
    <w:unhideWhenUsed/>
    <w:rsid w:val="00754FE7"/>
    <w:pPr>
      <w:tabs>
        <w:tab w:val="center" w:pos="4153"/>
        <w:tab w:val="right" w:pos="8306"/>
      </w:tabs>
      <w:snapToGrid w:val="0"/>
      <w:jc w:val="left"/>
    </w:pPr>
    <w:rPr>
      <w:sz w:val="18"/>
      <w:szCs w:val="18"/>
    </w:rPr>
  </w:style>
  <w:style w:type="character" w:customStyle="1" w:styleId="Char0">
    <w:name w:val="页脚 Char"/>
    <w:basedOn w:val="a0"/>
    <w:link w:val="a4"/>
    <w:uiPriority w:val="99"/>
    <w:rsid w:val="00754FE7"/>
    <w:rPr>
      <w:sz w:val="18"/>
      <w:szCs w:val="18"/>
    </w:rPr>
  </w:style>
  <w:style w:type="paragraph" w:customStyle="1" w:styleId="a5">
    <w:name w:val="尾条"/>
    <w:basedOn w:val="a"/>
    <w:rsid w:val="000308ED"/>
    <w:pPr>
      <w:pBdr>
        <w:top w:val="single" w:sz="4" w:space="1" w:color="auto"/>
        <w:bottom w:val="single" w:sz="4" w:space="1" w:color="auto"/>
      </w:pBdr>
      <w:adjustRightInd w:val="0"/>
      <w:snapToGrid w:val="0"/>
      <w:spacing w:line="540" w:lineRule="exact"/>
      <w:ind w:firstLineChars="100" w:firstLine="312"/>
    </w:pPr>
    <w:rPr>
      <w:rFonts w:ascii="仿宋_GB2312" w:eastAsia="仿宋_GB2312" w:hAnsi="Times New Roman" w:cs="Times New Roman"/>
      <w:b/>
      <w:spacing w:val="-4"/>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4F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4FE7"/>
    <w:rPr>
      <w:sz w:val="18"/>
      <w:szCs w:val="18"/>
    </w:rPr>
  </w:style>
  <w:style w:type="paragraph" w:styleId="a4">
    <w:name w:val="footer"/>
    <w:basedOn w:val="a"/>
    <w:link w:val="Char0"/>
    <w:uiPriority w:val="99"/>
    <w:unhideWhenUsed/>
    <w:rsid w:val="00754FE7"/>
    <w:pPr>
      <w:tabs>
        <w:tab w:val="center" w:pos="4153"/>
        <w:tab w:val="right" w:pos="8306"/>
      </w:tabs>
      <w:snapToGrid w:val="0"/>
      <w:jc w:val="left"/>
    </w:pPr>
    <w:rPr>
      <w:sz w:val="18"/>
      <w:szCs w:val="18"/>
    </w:rPr>
  </w:style>
  <w:style w:type="character" w:customStyle="1" w:styleId="Char0">
    <w:name w:val="页脚 Char"/>
    <w:basedOn w:val="a0"/>
    <w:link w:val="a4"/>
    <w:uiPriority w:val="99"/>
    <w:rsid w:val="00754FE7"/>
    <w:rPr>
      <w:sz w:val="18"/>
      <w:szCs w:val="18"/>
    </w:rPr>
  </w:style>
  <w:style w:type="paragraph" w:customStyle="1" w:styleId="a5">
    <w:name w:val="尾条"/>
    <w:basedOn w:val="a"/>
    <w:rsid w:val="000308ED"/>
    <w:pPr>
      <w:pBdr>
        <w:top w:val="single" w:sz="4" w:space="1" w:color="auto"/>
        <w:bottom w:val="single" w:sz="4" w:space="1" w:color="auto"/>
      </w:pBdr>
      <w:adjustRightInd w:val="0"/>
      <w:snapToGrid w:val="0"/>
      <w:spacing w:line="540" w:lineRule="exact"/>
      <w:ind w:firstLineChars="100" w:firstLine="312"/>
    </w:pPr>
    <w:rPr>
      <w:rFonts w:ascii="仿宋_GB2312" w:eastAsia="仿宋_GB2312" w:hAnsi="Times New Roman" w:cs="Times New Roman"/>
      <w:b/>
      <w:spacing w:val="-4"/>
      <w:sz w:val="32"/>
      <w:szCs w:val="32"/>
    </w:rPr>
  </w:style>
</w:styles>
</file>

<file path=word/webSettings.xml><?xml version="1.0" encoding="utf-8"?>
<w:webSettings xmlns:r="http://schemas.openxmlformats.org/officeDocument/2006/relationships" xmlns:w="http://schemas.openxmlformats.org/wordprocessingml/2006/main">
  <w:divs>
    <w:div w:id="1238321612">
      <w:bodyDiv w:val="1"/>
      <w:marLeft w:val="0"/>
      <w:marRight w:val="0"/>
      <w:marTop w:val="0"/>
      <w:marBottom w:val="0"/>
      <w:divBdr>
        <w:top w:val="none" w:sz="0" w:space="0" w:color="auto"/>
        <w:left w:val="none" w:sz="0" w:space="0" w:color="auto"/>
        <w:bottom w:val="none" w:sz="0" w:space="0" w:color="auto"/>
        <w:right w:val="none" w:sz="0" w:space="0" w:color="auto"/>
      </w:divBdr>
      <w:divsChild>
        <w:div w:id="108010296">
          <w:marLeft w:val="0"/>
          <w:marRight w:val="0"/>
          <w:marTop w:val="0"/>
          <w:marBottom w:val="0"/>
          <w:divBdr>
            <w:top w:val="none" w:sz="0" w:space="0" w:color="auto"/>
            <w:left w:val="none" w:sz="0" w:space="0" w:color="auto"/>
            <w:bottom w:val="none" w:sz="0" w:space="0" w:color="auto"/>
            <w:right w:val="none" w:sz="0" w:space="0" w:color="auto"/>
          </w:divBdr>
          <w:divsChild>
            <w:div w:id="313725076">
              <w:marLeft w:val="0"/>
              <w:marRight w:val="0"/>
              <w:marTop w:val="0"/>
              <w:marBottom w:val="0"/>
              <w:divBdr>
                <w:top w:val="single" w:sz="6" w:space="8" w:color="D8D9D9"/>
                <w:left w:val="single" w:sz="6" w:space="8" w:color="D8D9D9"/>
                <w:bottom w:val="single" w:sz="6" w:space="15" w:color="D8D9D9"/>
                <w:right w:val="single" w:sz="6" w:space="8" w:color="D8D9D9"/>
              </w:divBdr>
              <w:divsChild>
                <w:div w:id="177216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pta.com.cn"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5</Pages>
  <Words>380</Words>
  <Characters>2168</Characters>
  <Application>Microsoft Office Word</Application>
  <DocSecurity>0</DocSecurity>
  <Lines>18</Lines>
  <Paragraphs>5</Paragraphs>
  <ScaleCrop>false</ScaleCrop>
  <Company>Hewlett-Packard Company</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815</cp:lastModifiedBy>
  <cp:revision>35</cp:revision>
  <cp:lastPrinted>2014-04-09T07:05:00Z</cp:lastPrinted>
  <dcterms:created xsi:type="dcterms:W3CDTF">2015-07-06T23:46:00Z</dcterms:created>
  <dcterms:modified xsi:type="dcterms:W3CDTF">2016-08-23T00:10:00Z</dcterms:modified>
</cp:coreProperties>
</file>